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650F1" w:rsidRPr="009650F1" w:rsidTr="00AA5046">
        <w:trPr>
          <w:trHeight w:val="4313"/>
        </w:trPr>
        <w:tc>
          <w:tcPr>
            <w:tcW w:w="9923" w:type="dxa"/>
          </w:tcPr>
          <w:p w:rsidR="005A4058" w:rsidRPr="009650F1" w:rsidRDefault="00FF4628" w:rsidP="00AA5046">
            <w:r>
              <w:rPr>
                <w:noProof/>
              </w:rPr>
              <mc:AlternateContent>
                <mc:Choice Requires="wpg">
                  <w:drawing>
                    <wp:anchor distT="0" distB="3937" distL="114300" distR="115189" simplePos="0" relativeHeight="251679744" behindDoc="1" locked="0" layoutInCell="1" allowOverlap="1" wp14:anchorId="1AA1A733" wp14:editId="46981822">
                      <wp:simplePos x="0" y="0"/>
                      <wp:positionH relativeFrom="column">
                        <wp:posOffset>-802376</wp:posOffset>
                      </wp:positionH>
                      <wp:positionV relativeFrom="paragraph">
                        <wp:posOffset>1268095</wp:posOffset>
                      </wp:positionV>
                      <wp:extent cx="10400535" cy="4071966"/>
                      <wp:effectExtent l="0" t="0" r="1270" b="5080"/>
                      <wp:wrapNone/>
                      <wp:docPr id="43"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00535" cy="4071966"/>
                                <a:chOff x="357158" y="928670"/>
                                <a:chExt cx="10400535" cy="4071966"/>
                              </a:xfrm>
                            </wpg:grpSpPr>
                            <wps:wsp>
                              <wps:cNvPr id="53" name="TextBox 5"/>
                              <wps:cNvSpPr txBox="1"/>
                              <wps:spPr>
                                <a:xfrm>
                                  <a:off x="1142975" y="2643182"/>
                                  <a:ext cx="182880" cy="289560"/>
                                </a:xfrm>
                                <a:prstGeom prst="rect">
                                  <a:avLst/>
                                </a:prstGeom>
                                <a:noFill/>
                              </wps:spPr>
                              <wps:txbx>
                                <w:txbxContent>
                                  <w:p w:rsidR="00FF4628" w:rsidRDefault="00FF4628" w:rsidP="00FF4628"/>
                                </w:txbxContent>
                              </wps:txbx>
                              <wps:bodyPr wrap="square" rtlCol="0">
                                <a:spAutoFit/>
                              </wps:bodyPr>
                            </wps:wsp>
                            <wps:wsp>
                              <wps:cNvPr id="54" name="矩形 54"/>
                              <wps:cNvSpPr/>
                              <wps:spPr>
                                <a:xfrm flipH="1">
                                  <a:off x="2500297" y="928670"/>
                                  <a:ext cx="8257396" cy="4071966"/>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4628" w:rsidRDefault="00FF4628" w:rsidP="00FF4628"/>
                                </w:txbxContent>
                              </wps:txbx>
                              <wps:bodyPr rtlCol="0" anchor="ctr"/>
                            </wps:wsp>
                            <wps:wsp>
                              <wps:cNvPr id="56" name="梯形 56"/>
                              <wps:cNvSpPr/>
                              <wps:spPr>
                                <a:xfrm>
                                  <a:off x="357158" y="928670"/>
                                  <a:ext cx="1000131" cy="4071966"/>
                                </a:xfrm>
                                <a:prstGeom prst="trapezoid">
                                  <a:avLst>
                                    <a:gd name="adj" fmla="val 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4628" w:rsidRDefault="00FF4628" w:rsidP="00FF4628"/>
                                </w:txbxContent>
                              </wps:txbx>
                              <wps:bodyPr rtlCol="0" anchor="ctr"/>
                            </wps:wsp>
                            <wps:wsp>
                              <wps:cNvPr id="58" name="梯形 58"/>
                              <wps:cNvSpPr/>
                              <wps:spPr>
                                <a:xfrm>
                                  <a:off x="714347" y="928670"/>
                                  <a:ext cx="1500198" cy="4071966"/>
                                </a:xfrm>
                                <a:prstGeom prst="trapezoid">
                                  <a:avLst>
                                    <a:gd name="adj" fmla="val 40239"/>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4628" w:rsidRDefault="00FF4628" w:rsidP="00FF4628"/>
                                </w:txbxContent>
                              </wps:txbx>
                              <wps:bodyPr rtlCol="0" anchor="ctr"/>
                            </wps:wsp>
                            <wps:wsp>
                              <wps:cNvPr id="59" name="梯形 59"/>
                              <wps:cNvSpPr/>
                              <wps:spPr>
                                <a:xfrm flipV="1">
                                  <a:off x="1714479" y="928670"/>
                                  <a:ext cx="1500198" cy="4071966"/>
                                </a:xfrm>
                                <a:prstGeom prst="trapezoid">
                                  <a:avLst>
                                    <a:gd name="adj" fmla="val 40239"/>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4628" w:rsidRDefault="00FF4628" w:rsidP="00FF4628"/>
                                </w:txbxContent>
                              </wps:txbx>
                              <wps:bodyPr rtlCol="0" anchor="ctr"/>
                            </wps:wsp>
                          </wpg:wgp>
                        </a:graphicData>
                      </a:graphic>
                      <wp14:sizeRelH relativeFrom="page">
                        <wp14:pctWidth>0</wp14:pctWidth>
                      </wp14:sizeRelH>
                      <wp14:sizeRelV relativeFrom="page">
                        <wp14:pctHeight>0</wp14:pctHeight>
                      </wp14:sizeRelV>
                    </wp:anchor>
                  </w:drawing>
                </mc:Choice>
                <mc:Fallback>
                  <w:pict>
                    <v:group id="组合 18" o:spid="_x0000_s1026" style="position:absolute;left:0;text-align:left;margin-left:-63.2pt;margin-top:99.85pt;width:818.95pt;height:320.65pt;z-index:-251636736;mso-wrap-distance-right:9.07pt;mso-wrap-distance-bottom:.31pt" coordorigin="3571,9286" coordsize="104005,4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">
                      <v:shapetype id="_x0000_t202" coordsize="21600,21600" o:spt="202" path="m,l,21600r21600,l21600,xe">
                        <v:stroke joinstyle="miter"/>
                        <v:path gradientshapeok="t" o:connecttype="rect"/>
                      </v:shapetype>
                      <v:shape id="TextBox 5" o:spid="_x0000_s1027" type="#_x0000_t202" style="position:absolute;left:11429;top:26431;width:1829;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FF4628" w:rsidRDefault="00FF4628" w:rsidP="00FF4628"/>
                          </w:txbxContent>
                        </v:textbox>
                      </v:shape>
                      <v:rect id="矩形 54" o:spid="_x0000_s1028" style="position:absolute;left:25002;top:9286;width:82574;height:407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UlcMA&#10;AADbAAAADwAAAGRycy9kb3ducmV2LnhtbESP3YrCMBSE7wXfIRzBuzX1F+kaxZ8VBL2o3X2AQ3Ns&#10;yzYnpYna9emNsODlMDPfMItVaypxo8aVlhUMBxEI4szqknMFP9/7jzkI55E1VpZJwR85WC27nQXG&#10;2t75TLfU5yJA2MWooPC+jqV0WUEG3cDWxMG72MagD7LJpW7wHuCmkqMomkmDJYeFAmvaFpT9plej&#10;4HT9qo76sT8miUnpfNlMxrg7KNXvtetPEJ5a/w7/tw9awXQC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tUlcMAAADbAAAADwAAAAAAAAAAAAAAAACYAgAAZHJzL2Rv&#10;d25yZXYueG1sUEsFBgAAAAAEAAQA9QAAAIgDAAAAAA==&#10;" fillcolor="#a5a5a5 [2092]" stroked="f" strokeweight="2pt">
                        <v:textbox>
                          <w:txbxContent>
                            <w:p w:rsidR="00FF4628" w:rsidRDefault="00FF4628" w:rsidP="00FF4628"/>
                          </w:txbxContent>
                        </v:textbox>
                      </v:rect>
                      <v:shape id="梯形 56" o:spid="_x0000_s1029" style="position:absolute;left:3571;top:9286;width:10001;height:40720;visibility:visible;mso-wrap-style:square;v-text-anchor:middle" coordsize="1000131,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VWJ8MA&#10;AADbAAAADwAAAGRycy9kb3ducmV2LnhtbESP3WrCQBSE7wu+w3KE3tVNhYikrmIFQUoq1p/7Q/aY&#10;RLNnw+6q6du7guDlMDPfMJNZZxpxJedrywo+BwkI4sLqmksF+93yYwzCB2SNjWVS8E8eZtPe2wQz&#10;bW/8R9dtKEWEsM9QQRVCm0npi4oM+oFtiaN3tM5giNKVUju8Rbhp5DBJRtJgzXGhwpYWFRXn7cUo&#10;6DhtLqf8d7/5+Xb5Oi/Sw3mXKvXe7+ZfIAJ14RV+tldaQTqCx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VWJ8MAAADbAAAADwAAAAAAAAAAAAAAAACYAgAAZHJzL2Rv&#10;d25yZXYueG1sUEsFBgAAAAAEAAQA9QAAAIgDAAAAAA==&#10;" adj="-11796480,,5400" path="m,4071966l,,1000131,r,4071966l,4071966xe" fillcolor="#17375e" stroked="f" strokeweight="2pt">
                        <v:stroke joinstyle="miter"/>
                        <v:formulas/>
                        <v:path arrowok="t" o:connecttype="custom" o:connectlocs="0,4071966;0,0;1000131,0;1000131,4071966;0,4071966" o:connectangles="0,0,0,0,0" textboxrect="0,0,1000131,4071966"/>
                        <v:textbox>
                          <w:txbxContent>
                            <w:p w:rsidR="00FF4628" w:rsidRDefault="00FF4628" w:rsidP="00FF4628"/>
                          </w:txbxContent>
                        </v:textbox>
                      </v:shape>
                      <v:shape id="梯形 58" o:spid="_x0000_s1030" style="position:absolute;left:7143;top:9286;width:15002;height:40720;visibility:visible;mso-wrap-style:square;v-text-anchor:middle" coordsize="1500198,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MtcMA&#10;AADbAAAADwAAAGRycy9kb3ducmV2LnhtbESPwWoCMRCG74LvEEboRTRrQatbo0jBIhShteJ52Ew3&#10;wc1k2aS6ffvOodDj8M//zTfrbR8adaMu+cgGZtMCFHEVrefawPlzP1mCShnZYhOZDPxQgu1mOFhj&#10;aeOdP+h2yrUSCKcSDbic21LrVDkKmKaxJZbsK3YBs4xdrW2Hd4GHRj8WxUIH9CwXHLb04qi6nr6D&#10;aHg/pnd7fj261Tjw5fq0X+g3Yx5G/e4ZVKY+/y//tQ/WwFxk5RcB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RMtcMAAADbAAAADwAAAAAAAAAAAAAAAACYAgAAZHJzL2Rv&#10;d25yZXYueG1sUEsFBgAAAAAEAAQA9QAAAIgDAAAAAA==&#10;" adj="-11796480,,5400" path="m,4071966l603665,,896533,r603665,4071966l,4071966xe" fillcolor="#17375e" stroked="f" strokeweight="2pt">
                        <v:stroke joinstyle="miter"/>
                        <v:formulas/>
                        <v:path arrowok="t" o:connecttype="custom" o:connectlocs="0,4071966;603665,0;896533,0;1500198,4071966;0,4071966" o:connectangles="0,0,0,0,0" textboxrect="0,0,1500198,4071966"/>
                        <v:textbox>
                          <w:txbxContent>
                            <w:p w:rsidR="00FF4628" w:rsidRDefault="00FF4628" w:rsidP="00FF4628"/>
                          </w:txbxContent>
                        </v:textbox>
                      </v:shape>
                      <v:shape id="梯形 59" o:spid="_x0000_s1031" style="position:absolute;left:17144;top:9286;width:15002;height:40720;flip:y;visibility:visible;mso-wrap-style:square;v-text-anchor:middle" coordsize="1500198,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7AMIA&#10;AADbAAAADwAAAGRycy9kb3ducmV2LnhtbESPT4vCMBTE78J+h/AWvGm6uyprNYoICx68WHvY46N5&#10;/UObl9BErd/eCILHYWZ+w6y3g+nElXrfWFbwNU1AEBdWN1wpyM9/k18QPiBr7CyTgjt52G4+RmtM&#10;tb3xia5ZqESEsE9RQR2CS6X0RU0G/dQ64uiVtjcYouwrqXu8Rbjp5HeSLKTBhuNCjY72NRVtdjEK&#10;suQoZ6Wr8rb5ORn3T3lpdq1S489htwIRaAjv8Kt90ArmS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MzsAwgAAANsAAAAPAAAAAAAAAAAAAAAAAJgCAABkcnMvZG93&#10;bnJldi54bWxQSwUGAAAAAAQABAD1AAAAhwMAAAAA&#10;" adj="-11796480,,5400" path="m,4071966l603665,,896533,r603665,4071966l,4071966xe" fillcolor="#a5a5a5 [2092]" stroked="f" strokeweight="2pt">
                        <v:stroke joinstyle="miter"/>
                        <v:formulas/>
                        <v:path arrowok="t" o:connecttype="custom" o:connectlocs="0,4071966;603665,0;896533,0;1500198,4071966;0,4071966" o:connectangles="0,0,0,0,0" textboxrect="0,0,1500198,4071966"/>
                        <v:textbox>
                          <w:txbxContent>
                            <w:p w:rsidR="00FF4628" w:rsidRDefault="00FF4628" w:rsidP="00FF4628"/>
                          </w:txbxContent>
                        </v:textbox>
                      </v:shape>
                    </v:group>
                  </w:pict>
                </mc:Fallback>
              </mc:AlternateContent>
            </w:r>
            <w:r w:rsidR="005A4058" w:rsidRPr="009650F1">
              <w:rPr>
                <w:rFonts w:hint="eastAsia"/>
                <w:noProof/>
              </w:rPr>
              <mc:AlternateContent>
                <mc:Choice Requires="wps">
                  <w:drawing>
                    <wp:anchor distT="0" distB="0" distL="114300" distR="114300" simplePos="0" relativeHeight="251660288" behindDoc="1" locked="0" layoutInCell="1" allowOverlap="1" wp14:anchorId="23D7923C" wp14:editId="2011DF04">
                      <wp:simplePos x="0" y="0"/>
                      <wp:positionH relativeFrom="column">
                        <wp:posOffset>8734857</wp:posOffset>
                      </wp:positionH>
                      <wp:positionV relativeFrom="paragraph">
                        <wp:posOffset>2002790</wp:posOffset>
                      </wp:positionV>
                      <wp:extent cx="549198" cy="3786214"/>
                      <wp:effectExtent l="0" t="0" r="3810" b="5080"/>
                      <wp:wrapNone/>
                      <wp:docPr id="8" name="矩形 8"/>
                      <wp:cNvGraphicFramePr/>
                      <a:graphic xmlns:a="http://schemas.openxmlformats.org/drawingml/2006/main">
                        <a:graphicData uri="http://schemas.microsoft.com/office/word/2010/wordprocessingShape">
                          <wps:wsp>
                            <wps:cNvSpPr/>
                            <wps:spPr>
                              <a:xfrm>
                                <a:off x="0" y="0"/>
                                <a:ext cx="549198" cy="3786214"/>
                              </a:xfrm>
                              <a:prstGeom prst="rect">
                                <a:avLst/>
                              </a:prstGeom>
                              <a:solidFill>
                                <a:srgbClr val="C00000"/>
                              </a:solidFill>
                              <a:ln>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63F6A" w:rsidRDefault="00263F6A" w:rsidP="005A4058"/>
                              </w:txbxContent>
                            </wps:txbx>
                            <wps:bodyPr rtlCol="0" anchor="ctr"/>
                          </wps:wsp>
                        </a:graphicData>
                      </a:graphic>
                    </wp:anchor>
                  </w:drawing>
                </mc:Choice>
                <mc:Fallback>
                  <w:pict>
                    <v:rect id="矩形 8" o:spid="_x0000_s1032" style="position:absolute;left:0;text-align:left;margin-left:687.8pt;margin-top:157.7pt;width:43.25pt;height:298.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" fillcolor="#c00000" stroked="f" strokeweight="2pt">
                      <v:stroke dashstyle="1 1"/>
                      <v:textbox>
                        <w:txbxContent>
                          <w:p w:rsidR="00263F6A" w:rsidRDefault="00263F6A" w:rsidP="005A4058"/>
                        </w:txbxContent>
                      </v:textbox>
                    </v:rect>
                  </w:pict>
                </mc:Fallback>
              </mc:AlternateContent>
            </w:r>
          </w:p>
        </w:tc>
      </w:tr>
      <w:tr w:rsidR="009650F1" w:rsidRPr="009650F1" w:rsidTr="00AA5046">
        <w:trPr>
          <w:trHeight w:val="1114"/>
        </w:trPr>
        <w:tc>
          <w:tcPr>
            <w:tcW w:w="9923" w:type="dxa"/>
          </w:tcPr>
          <w:p w:rsidR="005A4058" w:rsidRPr="009650F1" w:rsidRDefault="00233241" w:rsidP="00FF4628">
            <w:pPr>
              <w:jc w:val="center"/>
              <w:rPr>
                <w:rFonts w:eastAsia="黑体" w:cs="Times New Roman"/>
                <w:sz w:val="52"/>
                <w:szCs w:val="52"/>
              </w:rPr>
            </w:pPr>
            <w:r w:rsidRPr="009650F1">
              <w:rPr>
                <w:rFonts w:eastAsia="黑体" w:cs="Times New Roman" w:hint="eastAsia"/>
                <w:sz w:val="52"/>
                <w:szCs w:val="52"/>
              </w:rPr>
              <w:t>2</w:t>
            </w:r>
            <w:r w:rsidRPr="009650F1">
              <w:rPr>
                <w:rFonts w:eastAsia="黑体" w:cs="Times New Roman" w:hint="eastAsia"/>
                <w:sz w:val="52"/>
                <w:szCs w:val="52"/>
              </w:rPr>
              <w:t>路</w:t>
            </w:r>
            <w:r w:rsidRPr="009650F1">
              <w:rPr>
                <w:rFonts w:eastAsia="黑体" w:cs="Times New Roman" w:hint="eastAsia"/>
                <w:sz w:val="52"/>
                <w:szCs w:val="52"/>
              </w:rPr>
              <w:t>HDCVI</w:t>
            </w:r>
            <w:r w:rsidRPr="009650F1">
              <w:rPr>
                <w:rFonts w:eastAsia="黑体" w:cs="Times New Roman" w:hint="eastAsia"/>
                <w:sz w:val="52"/>
                <w:szCs w:val="52"/>
              </w:rPr>
              <w:t>光端机</w:t>
            </w:r>
            <w:r w:rsidR="00CE2AA4" w:rsidRPr="009650F1">
              <w:rPr>
                <w:rFonts w:eastAsia="黑体" w:cs="Times New Roman" w:hint="eastAsia"/>
                <w:sz w:val="52"/>
                <w:szCs w:val="52"/>
              </w:rPr>
              <w:t>系列</w:t>
            </w:r>
          </w:p>
        </w:tc>
      </w:tr>
      <w:tr w:rsidR="009650F1" w:rsidRPr="009650F1" w:rsidTr="00AA5046">
        <w:trPr>
          <w:trHeight w:val="2534"/>
        </w:trPr>
        <w:tc>
          <w:tcPr>
            <w:tcW w:w="9923" w:type="dxa"/>
          </w:tcPr>
          <w:p w:rsidR="005A4058" w:rsidRPr="009650F1" w:rsidRDefault="005A4058" w:rsidP="00FF4628">
            <w:pPr>
              <w:jc w:val="center"/>
              <w:rPr>
                <w:rFonts w:ascii="黑体" w:eastAsia="黑体" w:hAnsi="微软雅黑"/>
                <w:sz w:val="44"/>
                <w:szCs w:val="44"/>
              </w:rPr>
            </w:pPr>
            <w:r w:rsidRPr="009650F1">
              <w:rPr>
                <w:rFonts w:ascii="黑体" w:eastAsia="黑体" w:hAnsi="微软雅黑" w:hint="eastAsia"/>
                <w:sz w:val="44"/>
                <w:szCs w:val="44"/>
              </w:rPr>
              <w:t>使用说明书</w:t>
            </w:r>
          </w:p>
        </w:tc>
      </w:tr>
      <w:tr w:rsidR="009650F1" w:rsidRPr="009650F1" w:rsidTr="00AA5046">
        <w:trPr>
          <w:trHeight w:val="5619"/>
        </w:trPr>
        <w:tc>
          <w:tcPr>
            <w:tcW w:w="9923" w:type="dxa"/>
          </w:tcPr>
          <w:p w:rsidR="005A4058" w:rsidRPr="009650F1" w:rsidRDefault="005A4058" w:rsidP="00FF4628">
            <w:pPr>
              <w:jc w:val="center"/>
              <w:rPr>
                <w:rFonts w:cs="Times New Roman"/>
                <w:b/>
                <w:sz w:val="36"/>
                <w:szCs w:val="36"/>
              </w:rPr>
            </w:pPr>
          </w:p>
        </w:tc>
      </w:tr>
      <w:tr w:rsidR="009650F1" w:rsidRPr="009650F1" w:rsidTr="00AA5046">
        <w:tc>
          <w:tcPr>
            <w:tcW w:w="9923" w:type="dxa"/>
          </w:tcPr>
          <w:p w:rsidR="005A4058" w:rsidRPr="009650F1" w:rsidRDefault="00FF4628" w:rsidP="00AA5046">
            <w:pPr>
              <w:jc w:val="center"/>
              <w:rPr>
                <w:rFonts w:ascii="黑体" w:eastAsia="黑体"/>
              </w:rPr>
            </w:pPr>
            <w:r w:rsidRPr="009650F1">
              <w:rPr>
                <w:rFonts w:cs="Times New Roman"/>
                <w:b/>
                <w:sz w:val="36"/>
                <w:szCs w:val="36"/>
              </w:rPr>
              <w:t>V1.0.0</w:t>
            </w:r>
          </w:p>
        </w:tc>
      </w:tr>
    </w:tbl>
    <w:p w:rsidR="00555407" w:rsidRPr="005A4058" w:rsidRDefault="00555407"/>
    <w:p w:rsidR="00EB2689" w:rsidRDefault="00EB2689"/>
    <w:p w:rsidR="00EB2689" w:rsidRDefault="00EB2689">
      <w:pPr>
        <w:sectPr w:rsidR="00EB2689" w:rsidSect="00BE015C">
          <w:pgSz w:w="11906" w:h="16838" w:code="9"/>
          <w:pgMar w:top="851" w:right="1134" w:bottom="1134" w:left="1134" w:header="283" w:footer="283" w:gutter="0"/>
          <w:cols w:space="425"/>
          <w:titlePg/>
          <w:docGrid w:type="lines" w:linePitch="312"/>
        </w:sectPr>
      </w:pPr>
    </w:p>
    <w:p w:rsidR="00EB2689" w:rsidRDefault="00520421" w:rsidP="00DD03D7">
      <w:pPr>
        <w:pStyle w:val="1"/>
        <w:numPr>
          <w:ilvl w:val="0"/>
          <w:numId w:val="0"/>
        </w:numPr>
        <w:spacing w:before="312" w:after="312"/>
      </w:pPr>
      <w:bookmarkStart w:id="0" w:name="_Toc378152824"/>
      <w:bookmarkStart w:id="1" w:name="_Toc383691671"/>
      <w:r>
        <w:rPr>
          <w:noProof/>
        </w:rPr>
        <w:lastRenderedPageBreak/>
        <mc:AlternateContent>
          <mc:Choice Requires="wpg">
            <w:drawing>
              <wp:anchor distT="0" distB="2286" distL="114300" distR="115824" simplePos="0" relativeHeight="251681792" behindDoc="1" locked="0" layoutInCell="1" allowOverlap="1" wp14:anchorId="7D1F5D56" wp14:editId="374CA28E">
                <wp:simplePos x="0" y="0"/>
                <wp:positionH relativeFrom="column">
                  <wp:posOffset>-728980</wp:posOffset>
                </wp:positionH>
                <wp:positionV relativeFrom="paragraph">
                  <wp:posOffset>491226</wp:posOffset>
                </wp:positionV>
                <wp:extent cx="7733665" cy="552450"/>
                <wp:effectExtent l="0" t="0" r="635" b="38100"/>
                <wp:wrapNone/>
                <wp:docPr id="60"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61" name="组合 61"/>
                        <wpg:cNvGrpSpPr/>
                        <wpg:grpSpPr>
                          <a:xfrm>
                            <a:off x="-428660" y="4643446"/>
                            <a:ext cx="10072758" cy="671518"/>
                            <a:chOff x="-428660" y="4643446"/>
                            <a:chExt cx="10072758" cy="671518"/>
                          </a:xfrm>
                        </wpg:grpSpPr>
                        <wps:wsp>
                          <wps:cNvPr id="62" name="矩形 62"/>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s:wsp>
                          <wps:cNvPr id="63" name="矩形 63"/>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g:grpSp>
                      <wps:wsp>
                        <wps:cNvPr id="64" name="直接连接符 64"/>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组合 19" o:spid="_x0000_s1033" style="position:absolute;left:0;text-align:left;margin-left:-57.4pt;margin-top:38.7pt;width:608.95pt;height:43.5pt;z-index:-251634688;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">
                <v:group id="组合 61" o:spid="_x0000_s103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矩形 62" o:spid="_x0000_s103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kcQA&#10;AADbAAAADwAAAGRycy9kb3ducmV2LnhtbESPW2sCMRSE34X+h3AKvmm2XrayNYoUBB+KeCl9PmxO&#10;N4ubk7BJ3fXfN4Lg4zAz3zDLdW8bcaU21I4VvI0zEMSl0zVXCr7P29ECRIjIGhvHpOBGAdarl8ES&#10;C+06PtL1FCuRIBwKVGBi9IWUoTRkMYydJ07er2stxiTbSuoWuwS3jZxkWS4t1pwWDHr6NFReTn9W&#10;gf3xt0M0QXeX6cwf9tnXZv6+UGr42m8+QETq4zP8aO+0gnwC9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oJHEAAAA2wAAAA8AAAAAAAAAAAAAAAAAmAIAAGRycy9k&#10;b3ducmV2LnhtbFBLBQYAAAAABAAEAPUAAACJAwAAAAA=&#10;" fillcolor="#7f7f7f [1612]" stroked="f" strokeweight="2pt">
                    <v:textbox>
                      <w:txbxContent>
                        <w:p w:rsidR="00520421" w:rsidRDefault="00520421" w:rsidP="00520421"/>
                      </w:txbxContent>
                    </v:textbox>
                  </v:rect>
                  <v:rect id="矩形 63" o:spid="_x0000_s103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QcUA&#10;AADbAAAADwAAAGRycy9kb3ducmV2LnhtbESPQWvCQBSE74X+h+UVvOlGDVJjNiJFwfZQrAri7ZF9&#10;JqHZt2F31fTfdwtCj8PMfMPky9604kbON5YVjEcJCOLS6oYrBcfDZvgKwgdkja1lUvBDHpbF81OO&#10;mbZ3/qLbPlQiQthnqKAOocuk9GVNBv3IdsTRu1hnMETpKqkd3iPctHKSJDNpsOG4UGNHbzWV3/ur&#10;UXBw5fk0R3cc+/Tj9L7+TFebXarU4KVfLUAE6sN/+NHeagWz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4dBxQAAANsAAAAPAAAAAAAAAAAAAAAAAJgCAABkcnMv&#10;ZG93bnJldi54bWxQSwUGAAAAAAQABAD1AAAAigMAAAAA&#10;" fillcolor="#17365d [2415]" stroked="f" strokeweight="2pt">
                    <v:textbox>
                      <w:txbxContent>
                        <w:p w:rsidR="00520421" w:rsidRDefault="00520421" w:rsidP="00520421"/>
                      </w:txbxContent>
                    </v:textbox>
                  </v:rect>
                </v:group>
                <v:line id="直接连接符 64" o:spid="_x0000_s103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xAsYAAADbAAAADwAAAGRycy9kb3ducmV2LnhtbESPT2vCQBTE74V+h+UVvIhu/NNYo6sU&#10;RehFpNGDvT2yzyQ0+zZkVxO/vVsQehxm5jfMct2ZStyocaVlBaNhBII4s7rkXMHpuBt8gHAeWWNl&#10;mRTcycF69fqyxETblr/plvpcBAi7BBUU3teJlC4ryKAb2po4eBfbGPRBNrnUDbYBbio5jqJYGiw5&#10;LBRY06ag7De9GgXbU9ym8/x91h9N9t2cD+Pzz94o1XvrPhcgPHX+P/xsf2kF8RT+voQfIF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kcQLGAAAA2wAAAA8AAAAAAAAA&#10;AAAAAAAAoQIAAGRycy9kb3ducmV2LnhtbFBLBQYAAAAABAAEAPkAAACUAwAAAAA=&#10;" strokecolor="black [3213]" strokeweight="1pt"/>
              </v:group>
            </w:pict>
          </mc:Fallback>
        </mc:AlternateContent>
      </w:r>
      <w:r w:rsidR="00EB2689">
        <w:rPr>
          <w:rFonts w:hint="eastAsia"/>
        </w:rPr>
        <w:t>前言</w:t>
      </w:r>
      <w:bookmarkEnd w:id="0"/>
      <w:bookmarkEnd w:id="1"/>
    </w:p>
    <w:p w:rsidR="00171AE7" w:rsidRDefault="00171AE7" w:rsidP="00171AE7">
      <w:pPr>
        <w:pStyle w:val="af0"/>
        <w:spacing w:before="156"/>
      </w:pPr>
      <w:r>
        <w:rPr>
          <w:rFonts w:hint="eastAsia"/>
        </w:rPr>
        <w:t>概述</w:t>
      </w:r>
    </w:p>
    <w:p w:rsidR="00EB2689" w:rsidRDefault="002B00A5" w:rsidP="00171AE7">
      <w:pPr>
        <w:pStyle w:val="ac"/>
        <w:ind w:left="840"/>
      </w:pPr>
      <w:r w:rsidRPr="00FC2A61">
        <w:t>本文档详细描述了</w:t>
      </w:r>
      <w:r w:rsidR="00E25BE4">
        <w:rPr>
          <w:rFonts w:hint="eastAsia"/>
          <w:lang w:val="ru-RU"/>
        </w:rPr>
        <w:t>HDCVI</w:t>
      </w:r>
      <w:r w:rsidR="00E25BE4">
        <w:rPr>
          <w:rFonts w:hint="eastAsia"/>
          <w:lang w:val="ru-RU"/>
        </w:rPr>
        <w:t>光端机</w:t>
      </w:r>
      <w:r w:rsidRPr="00FC2A61">
        <w:t>的安装、配置和使用。</w:t>
      </w:r>
    </w:p>
    <w:p w:rsidR="00EB2689" w:rsidRDefault="00171AE7" w:rsidP="00171AE7">
      <w:pPr>
        <w:pStyle w:val="af0"/>
        <w:spacing w:before="156"/>
      </w:pPr>
      <w:r>
        <w:rPr>
          <w:rFonts w:hint="eastAsia"/>
        </w:rPr>
        <w:t>符号约定</w:t>
      </w:r>
    </w:p>
    <w:p w:rsidR="00BD71D0" w:rsidRDefault="00BD71D0" w:rsidP="00BD71D0">
      <w:pPr>
        <w:pStyle w:val="ac"/>
        <w:ind w:left="840"/>
      </w:pPr>
      <w:r w:rsidRPr="00FC2A61">
        <w:rPr>
          <w:rFonts w:ascii="宋体" w:hAnsi="宋体"/>
        </w:rPr>
        <w:t>在本文中可能出现下列标志，它们所代表的含义如下：</w:t>
      </w:r>
    </w:p>
    <w:tbl>
      <w:tblPr>
        <w:tblStyle w:val="af8"/>
        <w:tblW w:w="0" w:type="auto"/>
        <w:tblInd w:w="959" w:type="dxa"/>
        <w:tblLook w:val="04A0" w:firstRow="1" w:lastRow="0" w:firstColumn="1" w:lastColumn="0" w:noHBand="0" w:noVBand="1"/>
      </w:tblPr>
      <w:tblGrid>
        <w:gridCol w:w="1839"/>
        <w:gridCol w:w="7056"/>
      </w:tblGrid>
      <w:tr w:rsidR="00BD71D0" w:rsidRPr="001D0740" w:rsidTr="00AA5046">
        <w:trPr>
          <w:tblHeader/>
        </w:trPr>
        <w:tc>
          <w:tcPr>
            <w:tcW w:w="1843" w:type="dxa"/>
            <w:shd w:val="clear" w:color="auto" w:fill="D9D9D9" w:themeFill="background1" w:themeFillShade="D9"/>
          </w:tcPr>
          <w:p w:rsidR="00BD71D0" w:rsidRPr="001D0740" w:rsidRDefault="00BD71D0" w:rsidP="00AA5046">
            <w:pPr>
              <w:rPr>
                <w:rFonts w:ascii="黑体" w:eastAsia="黑体"/>
              </w:rPr>
            </w:pPr>
            <w:r w:rsidRPr="001D0740">
              <w:rPr>
                <w:rFonts w:ascii="黑体" w:eastAsia="黑体" w:hint="eastAsia"/>
              </w:rPr>
              <w:t>符号</w:t>
            </w:r>
          </w:p>
        </w:tc>
        <w:tc>
          <w:tcPr>
            <w:tcW w:w="7229" w:type="dxa"/>
            <w:shd w:val="clear" w:color="auto" w:fill="D9D9D9" w:themeFill="background1" w:themeFillShade="D9"/>
          </w:tcPr>
          <w:p w:rsidR="00BD71D0" w:rsidRPr="001D0740" w:rsidRDefault="00BD71D0" w:rsidP="00AA5046">
            <w:pPr>
              <w:rPr>
                <w:rFonts w:ascii="黑体" w:eastAsia="黑体"/>
              </w:rPr>
            </w:pPr>
            <w:r w:rsidRPr="001D0740">
              <w:rPr>
                <w:rFonts w:ascii="黑体" w:eastAsia="黑体" w:hint="eastAsia"/>
              </w:rPr>
              <w:t>说明</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hint="eastAsia"/>
                <w:noProof/>
              </w:rPr>
              <w:drawing>
                <wp:inline distT="0" distB="0" distL="0" distR="0" wp14:anchorId="73548B29" wp14:editId="0D6B9604">
                  <wp:extent cx="904875" cy="400050"/>
                  <wp:effectExtent l="19050" t="0" r="9525" b="0"/>
                  <wp:docPr id="4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srcRect/>
                          <a:stretch>
                            <a:fillRect/>
                          </a:stretch>
                        </pic:blipFill>
                        <pic:spPr bwMode="auto">
                          <a:xfrm>
                            <a:off x="0" y="0"/>
                            <a:ext cx="904875" cy="40005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rPr>
                <w:rFonts w:asciiTheme="minorEastAsia" w:hAnsiTheme="minorEastAsia"/>
              </w:rPr>
            </w:pPr>
            <w:r w:rsidRPr="000279D3">
              <w:rPr>
                <w:rFonts w:asciiTheme="minorEastAsia" w:hAnsiTheme="minorEastAsia" w:hint="eastAsia"/>
              </w:rPr>
              <w:t>表示有高度潜在危险，如果不能避免，会导致人员伤亡或严重伤害。</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hint="eastAsia"/>
                <w:noProof/>
              </w:rPr>
              <w:drawing>
                <wp:inline distT="0" distB="0" distL="0" distR="0" wp14:anchorId="18F73213" wp14:editId="5E48B0FB">
                  <wp:extent cx="876300" cy="409575"/>
                  <wp:effectExtent l="19050" t="0" r="0" b="0"/>
                  <wp:docPr id="4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srcRect/>
                          <a:stretch>
                            <a:fillRect/>
                          </a:stretch>
                        </pic:blipFill>
                        <pic:spPr bwMode="auto">
                          <a:xfrm>
                            <a:off x="0" y="0"/>
                            <a:ext cx="876300" cy="409575"/>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rPr>
                <w:rFonts w:asciiTheme="minorEastAsia" w:hAnsiTheme="minorEastAsia"/>
              </w:rPr>
            </w:pPr>
            <w:r w:rsidRPr="000279D3">
              <w:rPr>
                <w:rFonts w:asciiTheme="minorEastAsia" w:hAnsiTheme="minorEastAsia" w:hint="eastAsia"/>
              </w:rPr>
              <w:t>表示有中度或低度潜在危险，如果不能避免，可能导致人员轻微或中等伤害。</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hint="eastAsia"/>
                <w:noProof/>
              </w:rPr>
              <w:drawing>
                <wp:inline distT="0" distB="0" distL="0" distR="0" wp14:anchorId="1275A853" wp14:editId="46C7379E">
                  <wp:extent cx="866775" cy="419100"/>
                  <wp:effectExtent l="19050" t="0" r="9525" b="0"/>
                  <wp:docPr id="4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rPr>
                <w:rFonts w:asciiTheme="minorEastAsia" w:hAnsiTheme="minorEastAsia"/>
              </w:rPr>
            </w:pPr>
            <w:r w:rsidRPr="000279D3">
              <w:rPr>
                <w:rFonts w:asciiTheme="minorEastAsia" w:hAnsiTheme="minorEastAsia" w:hint="eastAsia"/>
              </w:rPr>
              <w:t>表示有潜在风险，如果忽视这些文本，可能导致设备损坏、数据丢失、设备性能降低或不可预知的结果。</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noProof/>
              </w:rPr>
              <w:drawing>
                <wp:inline distT="0" distB="0" distL="0" distR="0" wp14:anchorId="0CA34F2F" wp14:editId="70216615">
                  <wp:extent cx="466725" cy="114300"/>
                  <wp:effectExtent l="19050" t="0" r="9525" b="0"/>
                  <wp:docPr id="47" name="图片 7" descr="窍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窍门"/>
                          <pic:cNvPicPr>
                            <a:picLocks noChangeAspect="1" noChangeArrowheads="1"/>
                          </pic:cNvPicPr>
                        </pic:nvPicPr>
                        <pic:blipFill>
                          <a:blip r:embed="rId12" cstate="print"/>
                          <a:srcRect/>
                          <a:stretch>
                            <a:fillRect/>
                          </a:stretch>
                        </pic:blipFill>
                        <pic:spPr bwMode="auto">
                          <a:xfrm>
                            <a:off x="0" y="0"/>
                            <a:ext cx="466725" cy="1143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pStyle w:val="TableText"/>
              <w:rPr>
                <w:rFonts w:asciiTheme="minorEastAsia" w:eastAsiaTheme="minorEastAsia" w:hAnsiTheme="minorEastAsia" w:cs="Times New Roman"/>
                <w:szCs w:val="24"/>
              </w:rPr>
            </w:pPr>
            <w:r w:rsidRPr="000279D3">
              <w:rPr>
                <w:rFonts w:asciiTheme="minorEastAsia" w:eastAsiaTheme="minorEastAsia" w:hAnsiTheme="minorEastAsia" w:cs="Times New Roman" w:hint="eastAsia"/>
                <w:szCs w:val="24"/>
              </w:rPr>
              <w:t>表示能帮助</w:t>
            </w:r>
            <w:proofErr w:type="gramStart"/>
            <w:r w:rsidRPr="000279D3">
              <w:rPr>
                <w:rFonts w:asciiTheme="minorEastAsia" w:eastAsiaTheme="minorEastAsia" w:hAnsiTheme="minorEastAsia" w:cs="Times New Roman" w:hint="eastAsia"/>
                <w:szCs w:val="24"/>
              </w:rPr>
              <w:t>您解决</w:t>
            </w:r>
            <w:proofErr w:type="gramEnd"/>
            <w:r w:rsidRPr="000279D3">
              <w:rPr>
                <w:rFonts w:asciiTheme="minorEastAsia" w:eastAsiaTheme="minorEastAsia" w:hAnsiTheme="minorEastAsia" w:cs="Times New Roman" w:hint="eastAsia"/>
                <w:szCs w:val="24"/>
              </w:rPr>
              <w:t>某个问题或节省您的时间。</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noProof/>
              </w:rPr>
              <w:drawing>
                <wp:inline distT="0" distB="0" distL="0" distR="0" wp14:anchorId="4897703F" wp14:editId="74B9F40E">
                  <wp:extent cx="457200" cy="152400"/>
                  <wp:effectExtent l="19050" t="0" r="0" b="0"/>
                  <wp:docPr id="48" name="图片 8"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说明"/>
                          <pic:cNvPicPr>
                            <a:picLocks noChangeAspect="1" noChangeArrowheads="1"/>
                          </pic:cNvPicPr>
                        </pic:nvPicPr>
                        <pic:blipFill>
                          <a:blip r:embed="rId13"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pStyle w:val="TableText"/>
              <w:rPr>
                <w:rFonts w:asciiTheme="minorEastAsia" w:eastAsiaTheme="minorEastAsia" w:hAnsiTheme="minorEastAsia" w:cs="Times New Roman"/>
                <w:szCs w:val="24"/>
              </w:rPr>
            </w:pPr>
            <w:r w:rsidRPr="000279D3">
              <w:rPr>
                <w:rFonts w:asciiTheme="minorEastAsia" w:eastAsiaTheme="minorEastAsia" w:hAnsiTheme="minorEastAsia" w:cs="Times New Roman" w:hint="eastAsia"/>
                <w:szCs w:val="24"/>
              </w:rPr>
              <w:t>表示是正文的附加信息，是对正文的强调和补充。</w:t>
            </w:r>
          </w:p>
        </w:tc>
      </w:tr>
    </w:tbl>
    <w:p w:rsidR="00EB2689" w:rsidRDefault="00EB2689"/>
    <w:p w:rsidR="00E257A0" w:rsidRDefault="00E257A0">
      <w:pPr>
        <w:sectPr w:rsidR="00E257A0" w:rsidSect="00BE015C">
          <w:footerReference w:type="default" r:id="rId14"/>
          <w:pgSz w:w="11906" w:h="16838" w:code="9"/>
          <w:pgMar w:top="851" w:right="1134" w:bottom="1134" w:left="1134" w:header="283" w:footer="283" w:gutter="0"/>
          <w:pgNumType w:fmt="upperRoman" w:start="1"/>
          <w:cols w:space="425"/>
          <w:docGrid w:type="lines" w:linePitch="312"/>
        </w:sectPr>
      </w:pPr>
    </w:p>
    <w:p w:rsidR="00EB2689" w:rsidRDefault="00520421" w:rsidP="00DD03D7">
      <w:pPr>
        <w:pStyle w:val="1"/>
        <w:numPr>
          <w:ilvl w:val="0"/>
          <w:numId w:val="0"/>
        </w:numPr>
        <w:spacing w:before="312" w:after="312"/>
      </w:pPr>
      <w:bookmarkStart w:id="2" w:name="_Toc378152825"/>
      <w:bookmarkStart w:id="3" w:name="_Toc383691672"/>
      <w:r>
        <w:rPr>
          <w:noProof/>
        </w:rPr>
        <w:lastRenderedPageBreak/>
        <mc:AlternateContent>
          <mc:Choice Requires="wpg">
            <w:drawing>
              <wp:anchor distT="0" distB="2286" distL="114300" distR="115824" simplePos="0" relativeHeight="251683840" behindDoc="1" locked="0" layoutInCell="1" allowOverlap="1" wp14:anchorId="15DEB264" wp14:editId="1B6E6831">
                <wp:simplePos x="0" y="0"/>
                <wp:positionH relativeFrom="column">
                  <wp:posOffset>-725170</wp:posOffset>
                </wp:positionH>
                <wp:positionV relativeFrom="paragraph">
                  <wp:posOffset>501279</wp:posOffset>
                </wp:positionV>
                <wp:extent cx="7733665" cy="552450"/>
                <wp:effectExtent l="0" t="0" r="635" b="38100"/>
                <wp:wrapNone/>
                <wp:docPr id="65"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66" name="组合 66"/>
                        <wpg:cNvGrpSpPr/>
                        <wpg:grpSpPr>
                          <a:xfrm>
                            <a:off x="-428660" y="4643446"/>
                            <a:ext cx="10072758" cy="671518"/>
                            <a:chOff x="-428660" y="4643446"/>
                            <a:chExt cx="10072758" cy="671518"/>
                          </a:xfrm>
                        </wpg:grpSpPr>
                        <wps:wsp>
                          <wps:cNvPr id="67" name="矩形 67"/>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s:wsp>
                          <wps:cNvPr id="68" name="矩形 68"/>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g:grpSp>
                      <wps:wsp>
                        <wps:cNvPr id="69" name="直接连接符 69"/>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57.1pt;margin-top:39.45pt;width:608.95pt;height:43.5pt;z-index:-251632640;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">
                <v:group id="组合 66" o:spid="_x0000_s103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矩形 67" o:spid="_x0000_s1040"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DCcMA&#10;AADbAAAADwAAAGRycy9kb3ducmV2LnhtbESPT2sCMRTE70K/Q3iF3jTbVlfZGkWEQg8i/ik9Pzav&#10;m8XNS9hEd/32RhA8DjPzG2a+7G0jLtSG2rGC91EGgrh0uuZKwe/xezgDESKyxsYxKbhSgOXiZTDH&#10;QruO93Q5xEokCIcCFZgYfSFlKA1ZDCPniZP371qLMcm2krrFLsFtIz+yLJcWa04LBj2tDZWnw9kq&#10;sH/+uosm6O70Ofa7bbZZTaYzpd5e+9UXiEh9fIYf7R+tIJ/C/U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kDCcMAAADbAAAADwAAAAAAAAAAAAAAAACYAgAAZHJzL2Rv&#10;d25yZXYueG1sUEsFBgAAAAAEAAQA9QAAAIgDAAAAAA==&#10;" fillcolor="#7f7f7f [1612]" stroked="f" strokeweight="2pt">
                    <v:textbox>
                      <w:txbxContent>
                        <w:p w:rsidR="00520421" w:rsidRDefault="00520421" w:rsidP="00520421"/>
                      </w:txbxContent>
                    </v:textbox>
                  </v:rect>
                  <v:rect id="矩形 68" o:spid="_x0000_s1041"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VMMEA&#10;AADbAAAADwAAAGRycy9kb3ducmV2LnhtbERPy4rCMBTdC/MP4Q7MzqZKEacaRQYFx4X4Apndpbm2&#10;ZZqbkkStf28WgsvDeU/nnWnEjZyvLSsYJCkI4sLqmksFp+OqPwbhA7LGxjIpeJCH+eyjN8Vc2zvv&#10;6XYIpYgh7HNUUIXQ5lL6oiKDPrEtceQu1hkMEbpSaof3GG4aOUzTkTRYc2yosKWfior/w9UoOLri&#10;7/yN7jTw2eb8u9xmi9UuU+rrs1tMQATqwlv8cq+1glEcG7/EH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bFTDBAAAA2wAAAA8AAAAAAAAAAAAAAAAAmAIAAGRycy9kb3du&#10;cmV2LnhtbFBLBQYAAAAABAAEAPUAAACGAwAAAAA=&#10;" fillcolor="#17365d [2415]" stroked="f" strokeweight="2pt">
                    <v:textbox>
                      <w:txbxContent>
                        <w:p w:rsidR="00520421" w:rsidRDefault="00520421" w:rsidP="00520421"/>
                      </w:txbxContent>
                    </v:textbox>
                  </v:rect>
                </v:group>
                <v:line id="直接连接符 69" o:spid="_x0000_s1042"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XenMUAAADbAAAADwAAAGRycy9kb3ducmV2LnhtbESPQWvCQBSE70L/w/IKvUjdqJia1FVK&#10;RehFxOhBb4/sMwnNvg3ZrYn/visIHoeZ+YZZrHpTiyu1rrKsYDyKQBDnVldcKDgeNu9zEM4ja6wt&#10;k4IbOVgtXwYLTLXteE/XzBciQNilqKD0vkmldHlJBt3INsTBu9jWoA+yLaRusQtwU8tJFMXSYMVh&#10;ocSGvkvKf7M/o2B9jLssKWYfw/F02ye8m5zOW6PU22v/9QnCU++f4Uf7RyuIE7h/CT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XenMUAAADbAAAADwAAAAAAAAAA&#10;AAAAAAChAgAAZHJzL2Rvd25yZXYueG1sUEsFBgAAAAAEAAQA+QAAAJMDAAAAAA==&#10;" strokecolor="black [3213]" strokeweight="1pt"/>
              </v:group>
            </w:pict>
          </mc:Fallback>
        </mc:AlternateContent>
      </w:r>
      <w:r w:rsidR="00E257A0">
        <w:rPr>
          <w:rFonts w:hint="eastAsia"/>
        </w:rPr>
        <w:t>重要安全须知</w:t>
      </w:r>
      <w:bookmarkEnd w:id="2"/>
      <w:bookmarkEnd w:id="3"/>
    </w:p>
    <w:p w:rsidR="000279D3" w:rsidRDefault="000279D3" w:rsidP="000279D3">
      <w:pPr>
        <w:pStyle w:val="ac"/>
        <w:ind w:left="840"/>
      </w:pPr>
      <w:r>
        <w:rPr>
          <w:rFonts w:hint="eastAsia"/>
        </w:rPr>
        <w:t>使用产品前，请认真阅读并严格遵守以下要求，</w:t>
      </w:r>
      <w:proofErr w:type="gramStart"/>
      <w:r>
        <w:rPr>
          <w:rFonts w:hint="eastAsia"/>
        </w:rPr>
        <w:t>以免您</w:t>
      </w:r>
      <w:proofErr w:type="gramEnd"/>
      <w:r>
        <w:rPr>
          <w:rFonts w:hint="eastAsia"/>
        </w:rPr>
        <w:t>的产品和财产受到损失。</w:t>
      </w:r>
    </w:p>
    <w:p w:rsidR="00B924CB" w:rsidRDefault="000279D3" w:rsidP="00B924CB">
      <w:pPr>
        <w:pStyle w:val="af0"/>
        <w:spacing w:before="156"/>
      </w:pPr>
      <w:r>
        <w:rPr>
          <w:noProof/>
        </w:rPr>
        <w:drawing>
          <wp:inline distT="0" distB="0" distL="0" distR="0" wp14:anchorId="36BADC38" wp14:editId="399F1CEC">
            <wp:extent cx="895350" cy="400050"/>
            <wp:effectExtent l="0" t="0" r="0" b="0"/>
            <wp:docPr id="49" name="图片 49" descr="注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注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p w:rsidR="000279D3" w:rsidRDefault="000279D3" w:rsidP="000279D3">
      <w:pPr>
        <w:pStyle w:val="a6"/>
      </w:pPr>
      <w:r>
        <w:t>请在允许的</w:t>
      </w:r>
      <w:r w:rsidRPr="00C80D1C">
        <w:t>温度和湿度下运输、</w:t>
      </w:r>
      <w:r w:rsidRPr="00C80D1C">
        <w:rPr>
          <w:rFonts w:hint="eastAsia"/>
        </w:rPr>
        <w:t>使用、</w:t>
      </w:r>
      <w:r w:rsidRPr="00C80D1C">
        <w:t>存储本产品</w:t>
      </w:r>
      <w:r>
        <w:rPr>
          <w:rFonts w:hint="eastAsia"/>
        </w:rPr>
        <w:t>。</w:t>
      </w:r>
    </w:p>
    <w:p w:rsidR="000279D3" w:rsidRPr="00C80D1C" w:rsidRDefault="000279D3" w:rsidP="000279D3">
      <w:pPr>
        <w:pStyle w:val="a6"/>
      </w:pPr>
      <w:r w:rsidRPr="00C80D1C">
        <w:t>请</w:t>
      </w:r>
      <w:r>
        <w:rPr>
          <w:rFonts w:hint="eastAsia"/>
        </w:rPr>
        <w:t>勿将</w:t>
      </w:r>
      <w:r w:rsidRPr="00C80D1C">
        <w:t>产品</w:t>
      </w:r>
      <w:r>
        <w:rPr>
          <w:rFonts w:hint="eastAsia"/>
        </w:rPr>
        <w:t>放置在</w:t>
      </w:r>
      <w:r w:rsidRPr="00C80D1C">
        <w:t>阳光直射的地方或</w:t>
      </w:r>
      <w:r>
        <w:rPr>
          <w:rFonts w:hint="eastAsia"/>
        </w:rPr>
        <w:t>发热源</w:t>
      </w:r>
      <w:r w:rsidRPr="00C80D1C">
        <w:t>附近。</w:t>
      </w:r>
    </w:p>
    <w:p w:rsidR="000279D3" w:rsidRDefault="000279D3" w:rsidP="000279D3">
      <w:pPr>
        <w:pStyle w:val="a6"/>
      </w:pPr>
      <w:r w:rsidRPr="00C80D1C">
        <w:t>请</w:t>
      </w:r>
      <w:r>
        <w:rPr>
          <w:rFonts w:hint="eastAsia"/>
        </w:rPr>
        <w:t>勿将</w:t>
      </w:r>
      <w:r w:rsidRPr="00C80D1C">
        <w:t>产品</w:t>
      </w:r>
      <w:r>
        <w:rPr>
          <w:rFonts w:hint="eastAsia"/>
        </w:rPr>
        <w:t>放置在</w:t>
      </w:r>
      <w:r w:rsidRPr="00C80D1C">
        <w:t>潮湿、有灰尘或煤烟的场所。</w:t>
      </w:r>
    </w:p>
    <w:p w:rsidR="000279D3" w:rsidRPr="00C80D1C" w:rsidRDefault="000279D3" w:rsidP="000279D3">
      <w:pPr>
        <w:pStyle w:val="a6"/>
      </w:pPr>
      <w:r w:rsidRPr="00C80D1C">
        <w:t>请</w:t>
      </w:r>
      <w:r>
        <w:rPr>
          <w:rFonts w:hint="eastAsia"/>
        </w:rPr>
        <w:t>将产品</w:t>
      </w:r>
      <w:r w:rsidRPr="00C80D1C">
        <w:t>安装在通风良好的场所，</w:t>
      </w:r>
      <w:r>
        <w:rPr>
          <w:rFonts w:hint="eastAsia"/>
        </w:rPr>
        <w:t>禁止</w:t>
      </w:r>
      <w:r w:rsidRPr="00C80D1C">
        <w:t>堵塞设备的通风口。</w:t>
      </w:r>
    </w:p>
    <w:p w:rsidR="000279D3" w:rsidRPr="00C80D1C" w:rsidRDefault="000279D3" w:rsidP="000279D3">
      <w:pPr>
        <w:pStyle w:val="a6"/>
      </w:pPr>
      <w:r w:rsidRPr="00C80D1C">
        <w:t>请</w:t>
      </w:r>
      <w:r>
        <w:rPr>
          <w:rFonts w:hint="eastAsia"/>
        </w:rPr>
        <w:t>将产品</w:t>
      </w:r>
      <w:r>
        <w:t>安装在</w:t>
      </w:r>
      <w:r>
        <w:rPr>
          <w:rFonts w:hint="eastAsia"/>
        </w:rPr>
        <w:t>平稳</w:t>
      </w:r>
      <w:r>
        <w:t>的场所</w:t>
      </w:r>
      <w:r w:rsidRPr="00C80D1C">
        <w:t>。</w:t>
      </w:r>
    </w:p>
    <w:p w:rsidR="000279D3" w:rsidRPr="00C80D1C" w:rsidRDefault="000279D3" w:rsidP="000279D3">
      <w:pPr>
        <w:pStyle w:val="a6"/>
      </w:pPr>
      <w:r>
        <w:t>请勿将液体滴到</w:t>
      </w:r>
      <w:r w:rsidRPr="00C80D1C">
        <w:t>溅到</w:t>
      </w:r>
      <w:r>
        <w:rPr>
          <w:rFonts w:hint="eastAsia"/>
        </w:rPr>
        <w:t>产品</w:t>
      </w:r>
      <w:r w:rsidRPr="00C80D1C">
        <w:t>上。</w:t>
      </w:r>
    </w:p>
    <w:p w:rsidR="000279D3" w:rsidRPr="00C80D1C" w:rsidRDefault="000279D3" w:rsidP="000279D3">
      <w:pPr>
        <w:pStyle w:val="a6"/>
      </w:pPr>
      <w:r>
        <w:rPr>
          <w:rFonts w:hint="eastAsia"/>
        </w:rPr>
        <w:t>请</w:t>
      </w:r>
      <w:r>
        <w:t>勿将其他</w:t>
      </w:r>
      <w:r>
        <w:rPr>
          <w:rFonts w:hint="eastAsia"/>
        </w:rPr>
        <w:t>物品</w:t>
      </w:r>
      <w:r>
        <w:t>放置于</w:t>
      </w:r>
      <w:r w:rsidRPr="00C80D1C">
        <w:t>产品上面。</w:t>
      </w:r>
    </w:p>
    <w:p w:rsidR="000279D3" w:rsidRDefault="000279D3" w:rsidP="000279D3">
      <w:pPr>
        <w:pStyle w:val="a6"/>
      </w:pPr>
      <w:r w:rsidRPr="00C80D1C">
        <w:t>请</w:t>
      </w:r>
      <w:r>
        <w:rPr>
          <w:rFonts w:hint="eastAsia"/>
        </w:rPr>
        <w:t>勿</w:t>
      </w:r>
      <w:r w:rsidRPr="00C80D1C">
        <w:t>随意拆卸本产品。</w:t>
      </w:r>
    </w:p>
    <w:p w:rsidR="000279D3" w:rsidRDefault="000279D3" w:rsidP="000279D3">
      <w:pPr>
        <w:pStyle w:val="af0"/>
        <w:spacing w:before="156"/>
      </w:pPr>
      <w:r>
        <w:rPr>
          <w:noProof/>
        </w:rPr>
        <w:drawing>
          <wp:inline distT="0" distB="0" distL="0" distR="0" wp14:anchorId="5EFC1E46" wp14:editId="09225028">
            <wp:extent cx="847725" cy="400050"/>
            <wp:effectExtent l="0" t="0" r="0" b="0"/>
            <wp:docPr id="50" name="图片 50"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警告"/>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400050"/>
                    </a:xfrm>
                    <a:prstGeom prst="rect">
                      <a:avLst/>
                    </a:prstGeom>
                    <a:noFill/>
                    <a:ln>
                      <a:noFill/>
                    </a:ln>
                  </pic:spPr>
                </pic:pic>
              </a:graphicData>
            </a:graphic>
          </wp:inline>
        </w:drawing>
      </w:r>
    </w:p>
    <w:p w:rsidR="000279D3" w:rsidRPr="00517837" w:rsidRDefault="000279D3" w:rsidP="000279D3">
      <w:pPr>
        <w:pStyle w:val="a6"/>
      </w:pPr>
      <w:r>
        <w:rPr>
          <w:rFonts w:hint="eastAsia"/>
        </w:rPr>
        <w:t>请</w:t>
      </w:r>
      <w:r w:rsidRPr="00517837">
        <w:rPr>
          <w:rFonts w:hint="eastAsia"/>
        </w:rPr>
        <w:t>使用</w:t>
      </w:r>
      <w:r>
        <w:rPr>
          <w:rFonts w:hint="eastAsia"/>
        </w:rPr>
        <w:t>推荐</w:t>
      </w:r>
      <w:r w:rsidRPr="00517837">
        <w:rPr>
          <w:rFonts w:hint="eastAsia"/>
        </w:rPr>
        <w:t>的</w:t>
      </w:r>
      <w:r>
        <w:rPr>
          <w:rFonts w:hint="eastAsia"/>
        </w:rPr>
        <w:t>电源线</w:t>
      </w:r>
      <w:r w:rsidRPr="00517837">
        <w:rPr>
          <w:rFonts w:hint="eastAsia"/>
        </w:rPr>
        <w:t>，并在其额定规格内使用</w:t>
      </w:r>
      <w:r>
        <w:rPr>
          <w:rFonts w:hint="eastAsia"/>
        </w:rPr>
        <w:t>。</w:t>
      </w:r>
    </w:p>
    <w:p w:rsidR="00EB2689" w:rsidRDefault="00B924CB" w:rsidP="00B924CB">
      <w:pPr>
        <w:pStyle w:val="af0"/>
        <w:spacing w:before="156"/>
      </w:pPr>
      <w:r>
        <w:rPr>
          <w:rFonts w:hint="eastAsia"/>
        </w:rPr>
        <w:t>特别声明</w:t>
      </w:r>
    </w:p>
    <w:p w:rsidR="000279D3" w:rsidRPr="00121A15" w:rsidRDefault="000279D3" w:rsidP="000279D3">
      <w:pPr>
        <w:pStyle w:val="a6"/>
      </w:pPr>
      <w:r w:rsidRPr="00121A15">
        <w:t>产品请以实物为准，说明书仅供参考。</w:t>
      </w:r>
    </w:p>
    <w:p w:rsidR="000279D3" w:rsidRDefault="000279D3" w:rsidP="000279D3">
      <w:pPr>
        <w:pStyle w:val="a6"/>
      </w:pPr>
      <w:r>
        <w:t>产品实时更新，如有升级</w:t>
      </w:r>
      <w:r w:rsidRPr="00121A15">
        <w:t>不</w:t>
      </w:r>
      <w:r>
        <w:rPr>
          <w:rFonts w:hint="eastAsia"/>
        </w:rPr>
        <w:t>再</w:t>
      </w:r>
      <w:r w:rsidRPr="00121A15">
        <w:t>另行通知。</w:t>
      </w:r>
    </w:p>
    <w:p w:rsidR="000279D3" w:rsidRDefault="000279D3" w:rsidP="000279D3">
      <w:pPr>
        <w:pStyle w:val="a6"/>
      </w:pPr>
      <w:r w:rsidRPr="00121A15">
        <w:t>最新程序及补充说明文档敬请与公司客服部联系。</w:t>
      </w:r>
    </w:p>
    <w:p w:rsidR="000279D3" w:rsidRPr="00121A15" w:rsidRDefault="000279D3" w:rsidP="000279D3">
      <w:pPr>
        <w:pStyle w:val="a6"/>
      </w:pPr>
      <w:r>
        <w:rPr>
          <w:rFonts w:hint="eastAsia"/>
        </w:rPr>
        <w:t>如果不按照说明中的指导操作，因此造成的损失由使用方承担。</w:t>
      </w:r>
    </w:p>
    <w:p w:rsidR="000279D3" w:rsidRDefault="000279D3" w:rsidP="000279D3">
      <w:pPr>
        <w:pStyle w:val="a6"/>
        <w:numPr>
          <w:ilvl w:val="0"/>
          <w:numId w:val="16"/>
        </w:numPr>
      </w:pPr>
      <w:r>
        <w:rPr>
          <w:rFonts w:hint="eastAsia"/>
        </w:rPr>
        <w:t>产品说明中有疑问或争议的，以公司最终解释为准。</w:t>
      </w:r>
    </w:p>
    <w:p w:rsidR="00EB2689" w:rsidRDefault="00EB2689"/>
    <w:p w:rsidR="00E257A0" w:rsidRDefault="00E257A0">
      <w:pPr>
        <w:sectPr w:rsidR="00E257A0" w:rsidSect="00BE015C">
          <w:pgSz w:w="11906" w:h="16838" w:code="9"/>
          <w:pgMar w:top="851" w:right="1134" w:bottom="1134" w:left="1134" w:header="283" w:footer="283" w:gutter="0"/>
          <w:pgNumType w:fmt="upperRoman"/>
          <w:cols w:space="425"/>
          <w:docGrid w:type="lines" w:linePitch="312"/>
        </w:sectPr>
      </w:pPr>
    </w:p>
    <w:p w:rsidR="00EB2689" w:rsidRDefault="00520421" w:rsidP="00520421">
      <w:pPr>
        <w:pStyle w:val="Content"/>
        <w:pBdr>
          <w:bottom w:val="none" w:sz="0" w:space="0" w:color="auto"/>
        </w:pBdr>
        <w:spacing w:before="312" w:after="312"/>
      </w:pPr>
      <w:r>
        <w:rPr>
          <w:noProof/>
        </w:rPr>
        <w:lastRenderedPageBreak/>
        <mc:AlternateContent>
          <mc:Choice Requires="wpg">
            <w:drawing>
              <wp:anchor distT="0" distB="2286" distL="114300" distR="115824" simplePos="0" relativeHeight="251685888" behindDoc="1" locked="0" layoutInCell="1" allowOverlap="1" wp14:anchorId="15DEB264" wp14:editId="1B6E6831">
                <wp:simplePos x="0" y="0"/>
                <wp:positionH relativeFrom="column">
                  <wp:posOffset>-741680</wp:posOffset>
                </wp:positionH>
                <wp:positionV relativeFrom="paragraph">
                  <wp:posOffset>492389</wp:posOffset>
                </wp:positionV>
                <wp:extent cx="7733665" cy="552450"/>
                <wp:effectExtent l="0" t="0" r="635" b="38100"/>
                <wp:wrapNone/>
                <wp:docPr id="70"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71" name="组合 71"/>
                        <wpg:cNvGrpSpPr/>
                        <wpg:grpSpPr>
                          <a:xfrm>
                            <a:off x="-428660" y="4643446"/>
                            <a:ext cx="10072758" cy="671518"/>
                            <a:chOff x="-428660" y="4643446"/>
                            <a:chExt cx="10072758" cy="671518"/>
                          </a:xfrm>
                        </wpg:grpSpPr>
                        <wps:wsp>
                          <wps:cNvPr id="72" name="矩形 72"/>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s:wsp>
                          <wps:cNvPr id="73" name="矩形 73"/>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g:grpSp>
                      <wps:wsp>
                        <wps:cNvPr id="74" name="直接连接符 74"/>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43" style="position:absolute;left:0;text-align:left;margin-left:-58.4pt;margin-top:38.75pt;width:608.95pt;height:43.5pt;z-index:-251630592;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">
                <v:group id="组合 71" o:spid="_x0000_s104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矩形 72" o:spid="_x0000_s104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2TMIA&#10;AADbAAAADwAAAGRycy9kb3ducmV2LnhtbESPT2sCMRTE70K/Q3gFb5qt/9kaRQqChyK6LT0/Nq+b&#10;xc1L2KTu+u0bQfA4zMxvmPW2t424UhtqxwrexhkI4tLpmisF31/70QpEiMgaG8ek4EYBtpuXwRpz&#10;7To+07WIlUgQDjkqMDH6XMpQGrIYxs4TJ+/XtRZjkm0ldYtdgttGTrJsIS3WnBYMevowVF6KP6vA&#10;/vjbKZqgu8t05k/H7HM3X66UGr72u3cQkfr4DD/aB61gOYH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zZMwgAAANsAAAAPAAAAAAAAAAAAAAAAAJgCAABkcnMvZG93&#10;bnJldi54bWxQSwUGAAAAAAQABAD1AAAAhwMAAAAA&#10;" fillcolor="#7f7f7f [1612]" stroked="f" strokeweight="2pt">
                    <v:textbox>
                      <w:txbxContent>
                        <w:p w:rsidR="00520421" w:rsidRDefault="00520421" w:rsidP="00520421"/>
                      </w:txbxContent>
                    </v:textbox>
                  </v:rect>
                  <v:rect id="矩形 73" o:spid="_x0000_s104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RnMUA&#10;AADbAAAADwAAAGRycy9kb3ducmV2LnhtbESPQWvCQBSE70L/w/IK3urGGmybuoqIQvUgrQlIb4/s&#10;axKafRt2txr/vSsUPA4z8w0zW/SmFSdyvrGsYDxKQBCXVjdcKSjyzdMrCB+QNbaWScGFPCzmD4MZ&#10;Ztqe+YtOh1CJCGGfoYI6hC6T0pc1GfQj2xFH78c6gyFKV0nt8BzhppXPSTKVBhuOCzV2tKqp/D38&#10;GQW5K7+Pb+iKsU93x+16ny43n6lSw8d++Q4iUB/u4f/2h1bwMoH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hGcxQAAANsAAAAPAAAAAAAAAAAAAAAAAJgCAABkcnMv&#10;ZG93bnJldi54bWxQSwUGAAAAAAQABAD1AAAAigMAAAAA&#10;" fillcolor="#17365d [2415]" stroked="f" strokeweight="2pt">
                    <v:textbox>
                      <w:txbxContent>
                        <w:p w:rsidR="00520421" w:rsidRDefault="00520421" w:rsidP="00520421"/>
                      </w:txbxContent>
                    </v:textbox>
                  </v:rect>
                </v:group>
                <v:line id="直接连接符 74" o:spid="_x0000_s104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3n38YAAADbAAAADwAAAGRycy9kb3ducmV2LnhtbESPQWvCQBSE70L/w/IKvUiz0WpsoquU&#10;loIXkUYP9vbIPpPQ7NuQ3Zr033cFweMwM98wq81gGnGhztWWFUyiGARxYXXNpYLj4fP5FYTzyBob&#10;y6Tgjxxs1g+jFWba9vxFl9yXIkDYZaig8r7NpHRFRQZdZFvi4J1tZ9AH2ZVSd9gHuGnkNI4TabDm&#10;sFBhS+8VFT/5r1HwcUz6PC3ni/HkZTekvJ+evndGqafH4W0JwtPg7+Fbe6sVLGZw/RJ+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959/GAAAA2wAAAA8AAAAAAAAA&#10;AAAAAAAAoQIAAGRycy9kb3ducmV2LnhtbFBLBQYAAAAABAAEAPkAAACUAwAAAAA=&#10;" strokecolor="black [3213]" strokeweight="1pt"/>
              </v:group>
            </w:pict>
          </mc:Fallback>
        </mc:AlternateContent>
      </w:r>
      <w:r w:rsidR="00E257A0">
        <w:rPr>
          <w:rFonts w:hint="eastAsia"/>
        </w:rPr>
        <w:t>目录</w:t>
      </w:r>
    </w:p>
    <w:p w:rsidR="00D2168D" w:rsidRDefault="001D3868">
      <w:pPr>
        <w:pStyle w:val="10"/>
        <w:tabs>
          <w:tab w:val="right" w:leader="dot" w:pos="9628"/>
        </w:tabs>
        <w:rPr>
          <w:rFonts w:asciiTheme="minorHAnsi" w:hAnsiTheme="minorHAnsi"/>
          <w:b w:val="0"/>
          <w:noProof/>
          <w:szCs w:val="22"/>
        </w:rPr>
      </w:pPr>
      <w:r>
        <w:rPr>
          <w:b w:val="0"/>
        </w:rPr>
        <w:fldChar w:fldCharType="begin"/>
      </w:r>
      <w:r>
        <w:rPr>
          <w:b w:val="0"/>
        </w:rPr>
        <w:instrText xml:space="preserve"> TOC \o "1-3" \h \z \u </w:instrText>
      </w:r>
      <w:r>
        <w:rPr>
          <w:b w:val="0"/>
        </w:rPr>
        <w:fldChar w:fldCharType="separate"/>
      </w:r>
      <w:hyperlink w:anchor="_Toc383691671" w:history="1">
        <w:r w:rsidR="00D2168D" w:rsidRPr="00B616D2">
          <w:rPr>
            <w:rStyle w:val="af9"/>
            <w:rFonts w:hint="eastAsia"/>
            <w:noProof/>
          </w:rPr>
          <w:t>前言</w:t>
        </w:r>
        <w:r w:rsidR="00D2168D">
          <w:rPr>
            <w:noProof/>
            <w:webHidden/>
          </w:rPr>
          <w:tab/>
        </w:r>
        <w:r w:rsidR="00D2168D">
          <w:rPr>
            <w:noProof/>
            <w:webHidden/>
          </w:rPr>
          <w:fldChar w:fldCharType="begin"/>
        </w:r>
        <w:r w:rsidR="00D2168D">
          <w:rPr>
            <w:noProof/>
            <w:webHidden/>
          </w:rPr>
          <w:instrText xml:space="preserve"> PAGEREF _Toc383691671 \h </w:instrText>
        </w:r>
        <w:r w:rsidR="00D2168D">
          <w:rPr>
            <w:noProof/>
            <w:webHidden/>
          </w:rPr>
        </w:r>
        <w:r w:rsidR="00D2168D">
          <w:rPr>
            <w:noProof/>
            <w:webHidden/>
          </w:rPr>
          <w:fldChar w:fldCharType="separate"/>
        </w:r>
        <w:r w:rsidR="00824136">
          <w:rPr>
            <w:noProof/>
            <w:webHidden/>
          </w:rPr>
          <w:t>I</w:t>
        </w:r>
        <w:r w:rsidR="00D2168D">
          <w:rPr>
            <w:noProof/>
            <w:webHidden/>
          </w:rPr>
          <w:fldChar w:fldCharType="end"/>
        </w:r>
      </w:hyperlink>
    </w:p>
    <w:p w:rsidR="00D2168D" w:rsidRDefault="00D2168D">
      <w:pPr>
        <w:pStyle w:val="10"/>
        <w:tabs>
          <w:tab w:val="right" w:leader="dot" w:pos="9628"/>
        </w:tabs>
        <w:rPr>
          <w:rFonts w:asciiTheme="minorHAnsi" w:hAnsiTheme="minorHAnsi"/>
          <w:b w:val="0"/>
          <w:noProof/>
          <w:szCs w:val="22"/>
        </w:rPr>
      </w:pPr>
      <w:hyperlink w:anchor="_Toc383691672" w:history="1">
        <w:r w:rsidRPr="00B616D2">
          <w:rPr>
            <w:rStyle w:val="af9"/>
            <w:rFonts w:hint="eastAsia"/>
            <w:noProof/>
          </w:rPr>
          <w:t>重要安全须知</w:t>
        </w:r>
        <w:r>
          <w:rPr>
            <w:noProof/>
            <w:webHidden/>
          </w:rPr>
          <w:tab/>
        </w:r>
        <w:r>
          <w:rPr>
            <w:noProof/>
            <w:webHidden/>
          </w:rPr>
          <w:fldChar w:fldCharType="begin"/>
        </w:r>
        <w:r>
          <w:rPr>
            <w:noProof/>
            <w:webHidden/>
          </w:rPr>
          <w:instrText xml:space="preserve"> PAGEREF _Toc383691672 \h </w:instrText>
        </w:r>
        <w:r>
          <w:rPr>
            <w:noProof/>
            <w:webHidden/>
          </w:rPr>
        </w:r>
        <w:r>
          <w:rPr>
            <w:noProof/>
            <w:webHidden/>
          </w:rPr>
          <w:fldChar w:fldCharType="separate"/>
        </w:r>
        <w:r w:rsidR="00824136">
          <w:rPr>
            <w:noProof/>
            <w:webHidden/>
          </w:rPr>
          <w:t>II</w:t>
        </w:r>
        <w:r>
          <w:rPr>
            <w:noProof/>
            <w:webHidden/>
          </w:rPr>
          <w:fldChar w:fldCharType="end"/>
        </w:r>
      </w:hyperlink>
    </w:p>
    <w:p w:rsidR="00D2168D" w:rsidRDefault="00D2168D">
      <w:pPr>
        <w:pStyle w:val="10"/>
        <w:tabs>
          <w:tab w:val="right" w:leader="dot" w:pos="9628"/>
        </w:tabs>
        <w:rPr>
          <w:rFonts w:asciiTheme="minorHAnsi" w:hAnsiTheme="minorHAnsi"/>
          <w:b w:val="0"/>
          <w:noProof/>
          <w:szCs w:val="22"/>
        </w:rPr>
      </w:pPr>
      <w:hyperlink w:anchor="_Toc383691673" w:history="1">
        <w:r w:rsidRPr="00B616D2">
          <w:rPr>
            <w:rStyle w:val="af9"/>
            <w:rFonts w:cs="Times New Roman"/>
            <w:noProof/>
          </w:rPr>
          <w:t>1</w:t>
        </w:r>
        <w:r w:rsidRPr="00B616D2">
          <w:rPr>
            <w:rStyle w:val="af9"/>
            <w:noProof/>
          </w:rPr>
          <w:t xml:space="preserve"> </w:t>
        </w:r>
        <w:r w:rsidRPr="00B616D2">
          <w:rPr>
            <w:rStyle w:val="af9"/>
            <w:rFonts w:hint="eastAsia"/>
            <w:noProof/>
          </w:rPr>
          <w:t>产品概述</w:t>
        </w:r>
        <w:r>
          <w:rPr>
            <w:noProof/>
            <w:webHidden/>
          </w:rPr>
          <w:tab/>
        </w:r>
        <w:r>
          <w:rPr>
            <w:noProof/>
            <w:webHidden/>
          </w:rPr>
          <w:fldChar w:fldCharType="begin"/>
        </w:r>
        <w:r>
          <w:rPr>
            <w:noProof/>
            <w:webHidden/>
          </w:rPr>
          <w:instrText xml:space="preserve"> PAGEREF _Toc383691673 \h </w:instrText>
        </w:r>
        <w:r>
          <w:rPr>
            <w:noProof/>
            <w:webHidden/>
          </w:rPr>
        </w:r>
        <w:r>
          <w:rPr>
            <w:noProof/>
            <w:webHidden/>
          </w:rPr>
          <w:fldChar w:fldCharType="separate"/>
        </w:r>
        <w:r w:rsidR="00824136">
          <w:rPr>
            <w:noProof/>
            <w:webHidden/>
          </w:rPr>
          <w:t>1</w:t>
        </w:r>
        <w:r>
          <w:rPr>
            <w:noProof/>
            <w:webHidden/>
          </w:rPr>
          <w:fldChar w:fldCharType="end"/>
        </w:r>
      </w:hyperlink>
    </w:p>
    <w:p w:rsidR="00D2168D" w:rsidRDefault="00D2168D">
      <w:pPr>
        <w:pStyle w:val="20"/>
        <w:tabs>
          <w:tab w:val="right" w:leader="dot" w:pos="9628"/>
        </w:tabs>
        <w:rPr>
          <w:rFonts w:asciiTheme="minorHAnsi" w:hAnsiTheme="minorHAnsi"/>
          <w:noProof/>
          <w:szCs w:val="22"/>
        </w:rPr>
      </w:pPr>
      <w:hyperlink w:anchor="_Toc383691674" w:history="1">
        <w:r w:rsidRPr="00B616D2">
          <w:rPr>
            <w:rStyle w:val="af9"/>
            <w:rFonts w:cs="Times New Roman"/>
            <w:b/>
            <w:noProof/>
          </w:rPr>
          <w:t>1.1</w:t>
        </w:r>
        <w:r w:rsidRPr="00B616D2">
          <w:rPr>
            <w:rStyle w:val="af9"/>
            <w:rFonts w:hint="eastAsia"/>
            <w:noProof/>
          </w:rPr>
          <w:t xml:space="preserve"> </w:t>
        </w:r>
        <w:r w:rsidRPr="00B616D2">
          <w:rPr>
            <w:rStyle w:val="af9"/>
            <w:rFonts w:hint="eastAsia"/>
            <w:noProof/>
          </w:rPr>
          <w:t>产品型号</w:t>
        </w:r>
        <w:r>
          <w:rPr>
            <w:noProof/>
            <w:webHidden/>
          </w:rPr>
          <w:tab/>
        </w:r>
        <w:r>
          <w:rPr>
            <w:noProof/>
            <w:webHidden/>
          </w:rPr>
          <w:fldChar w:fldCharType="begin"/>
        </w:r>
        <w:r>
          <w:rPr>
            <w:noProof/>
            <w:webHidden/>
          </w:rPr>
          <w:instrText xml:space="preserve"> PAGEREF _Toc383691674 \h </w:instrText>
        </w:r>
        <w:r>
          <w:rPr>
            <w:noProof/>
            <w:webHidden/>
          </w:rPr>
        </w:r>
        <w:r>
          <w:rPr>
            <w:noProof/>
            <w:webHidden/>
          </w:rPr>
          <w:fldChar w:fldCharType="separate"/>
        </w:r>
        <w:r w:rsidR="00824136">
          <w:rPr>
            <w:noProof/>
            <w:webHidden/>
          </w:rPr>
          <w:t>1</w:t>
        </w:r>
        <w:r>
          <w:rPr>
            <w:noProof/>
            <w:webHidden/>
          </w:rPr>
          <w:fldChar w:fldCharType="end"/>
        </w:r>
      </w:hyperlink>
    </w:p>
    <w:p w:rsidR="00D2168D" w:rsidRDefault="00D2168D">
      <w:pPr>
        <w:pStyle w:val="20"/>
        <w:tabs>
          <w:tab w:val="right" w:leader="dot" w:pos="9628"/>
        </w:tabs>
        <w:rPr>
          <w:rFonts w:asciiTheme="minorHAnsi" w:hAnsiTheme="minorHAnsi"/>
          <w:noProof/>
          <w:szCs w:val="22"/>
        </w:rPr>
      </w:pPr>
      <w:hyperlink w:anchor="_Toc383691675" w:history="1">
        <w:r w:rsidRPr="00B616D2">
          <w:rPr>
            <w:rStyle w:val="af9"/>
            <w:rFonts w:cs="Times New Roman"/>
            <w:b/>
            <w:noProof/>
          </w:rPr>
          <w:t>1.2</w:t>
        </w:r>
        <w:r w:rsidRPr="00B616D2">
          <w:rPr>
            <w:rStyle w:val="af9"/>
            <w:rFonts w:hint="eastAsia"/>
            <w:noProof/>
          </w:rPr>
          <w:t xml:space="preserve"> </w:t>
        </w:r>
        <w:r w:rsidRPr="00B616D2">
          <w:rPr>
            <w:rStyle w:val="af9"/>
            <w:rFonts w:hint="eastAsia"/>
            <w:noProof/>
          </w:rPr>
          <w:t>产品特性</w:t>
        </w:r>
        <w:r>
          <w:rPr>
            <w:noProof/>
            <w:webHidden/>
          </w:rPr>
          <w:tab/>
        </w:r>
        <w:r>
          <w:rPr>
            <w:noProof/>
            <w:webHidden/>
          </w:rPr>
          <w:fldChar w:fldCharType="begin"/>
        </w:r>
        <w:r>
          <w:rPr>
            <w:noProof/>
            <w:webHidden/>
          </w:rPr>
          <w:instrText xml:space="preserve"> PAGEREF _Toc383691675 \h </w:instrText>
        </w:r>
        <w:r>
          <w:rPr>
            <w:noProof/>
            <w:webHidden/>
          </w:rPr>
        </w:r>
        <w:r>
          <w:rPr>
            <w:noProof/>
            <w:webHidden/>
          </w:rPr>
          <w:fldChar w:fldCharType="separate"/>
        </w:r>
        <w:r w:rsidR="00824136">
          <w:rPr>
            <w:noProof/>
            <w:webHidden/>
          </w:rPr>
          <w:t>1</w:t>
        </w:r>
        <w:r>
          <w:rPr>
            <w:noProof/>
            <w:webHidden/>
          </w:rPr>
          <w:fldChar w:fldCharType="end"/>
        </w:r>
      </w:hyperlink>
    </w:p>
    <w:p w:rsidR="00D2168D" w:rsidRDefault="00D2168D">
      <w:pPr>
        <w:pStyle w:val="20"/>
        <w:tabs>
          <w:tab w:val="right" w:leader="dot" w:pos="9628"/>
        </w:tabs>
        <w:rPr>
          <w:rFonts w:asciiTheme="minorHAnsi" w:hAnsiTheme="minorHAnsi"/>
          <w:noProof/>
          <w:szCs w:val="22"/>
        </w:rPr>
      </w:pPr>
      <w:hyperlink w:anchor="_Toc383691676" w:history="1">
        <w:r w:rsidRPr="00B616D2">
          <w:rPr>
            <w:rStyle w:val="af9"/>
            <w:rFonts w:cs="Times New Roman"/>
            <w:b/>
            <w:noProof/>
          </w:rPr>
          <w:t>1.3</w:t>
        </w:r>
        <w:r w:rsidRPr="00B616D2">
          <w:rPr>
            <w:rStyle w:val="af9"/>
            <w:rFonts w:hint="eastAsia"/>
            <w:noProof/>
          </w:rPr>
          <w:t xml:space="preserve"> </w:t>
        </w:r>
        <w:r w:rsidRPr="00B616D2">
          <w:rPr>
            <w:rStyle w:val="af9"/>
            <w:rFonts w:hint="eastAsia"/>
            <w:noProof/>
          </w:rPr>
          <w:t>典型应用</w:t>
        </w:r>
        <w:r>
          <w:rPr>
            <w:noProof/>
            <w:webHidden/>
          </w:rPr>
          <w:tab/>
        </w:r>
        <w:r>
          <w:rPr>
            <w:noProof/>
            <w:webHidden/>
          </w:rPr>
          <w:fldChar w:fldCharType="begin"/>
        </w:r>
        <w:r>
          <w:rPr>
            <w:noProof/>
            <w:webHidden/>
          </w:rPr>
          <w:instrText xml:space="preserve"> PAGEREF _Toc383691676 \h </w:instrText>
        </w:r>
        <w:r>
          <w:rPr>
            <w:noProof/>
            <w:webHidden/>
          </w:rPr>
        </w:r>
        <w:r>
          <w:rPr>
            <w:noProof/>
            <w:webHidden/>
          </w:rPr>
          <w:fldChar w:fldCharType="separate"/>
        </w:r>
        <w:r w:rsidR="00824136">
          <w:rPr>
            <w:noProof/>
            <w:webHidden/>
          </w:rPr>
          <w:t>2</w:t>
        </w:r>
        <w:r>
          <w:rPr>
            <w:noProof/>
            <w:webHidden/>
          </w:rPr>
          <w:fldChar w:fldCharType="end"/>
        </w:r>
      </w:hyperlink>
    </w:p>
    <w:p w:rsidR="00D2168D" w:rsidRDefault="00D2168D">
      <w:pPr>
        <w:pStyle w:val="10"/>
        <w:tabs>
          <w:tab w:val="right" w:leader="dot" w:pos="9628"/>
        </w:tabs>
        <w:rPr>
          <w:rFonts w:asciiTheme="minorHAnsi" w:hAnsiTheme="minorHAnsi"/>
          <w:b w:val="0"/>
          <w:noProof/>
          <w:szCs w:val="22"/>
        </w:rPr>
      </w:pPr>
      <w:hyperlink w:anchor="_Toc383691677" w:history="1">
        <w:r w:rsidRPr="00B616D2">
          <w:rPr>
            <w:rStyle w:val="af9"/>
            <w:rFonts w:cs="Times New Roman"/>
            <w:noProof/>
          </w:rPr>
          <w:t>2</w:t>
        </w:r>
        <w:r w:rsidRPr="00B616D2">
          <w:rPr>
            <w:rStyle w:val="af9"/>
            <w:noProof/>
          </w:rPr>
          <w:t xml:space="preserve"> </w:t>
        </w:r>
        <w:r w:rsidRPr="00B616D2">
          <w:rPr>
            <w:rStyle w:val="af9"/>
            <w:rFonts w:hint="eastAsia"/>
            <w:noProof/>
          </w:rPr>
          <w:t>设备结构</w:t>
        </w:r>
        <w:r>
          <w:rPr>
            <w:noProof/>
            <w:webHidden/>
          </w:rPr>
          <w:tab/>
        </w:r>
        <w:r>
          <w:rPr>
            <w:noProof/>
            <w:webHidden/>
          </w:rPr>
          <w:fldChar w:fldCharType="begin"/>
        </w:r>
        <w:r>
          <w:rPr>
            <w:noProof/>
            <w:webHidden/>
          </w:rPr>
          <w:instrText xml:space="preserve"> PAGEREF _Toc383691677 \h </w:instrText>
        </w:r>
        <w:r>
          <w:rPr>
            <w:noProof/>
            <w:webHidden/>
          </w:rPr>
        </w:r>
        <w:r>
          <w:rPr>
            <w:noProof/>
            <w:webHidden/>
          </w:rPr>
          <w:fldChar w:fldCharType="separate"/>
        </w:r>
        <w:r w:rsidR="00824136">
          <w:rPr>
            <w:noProof/>
            <w:webHidden/>
          </w:rPr>
          <w:t>3</w:t>
        </w:r>
        <w:r>
          <w:rPr>
            <w:noProof/>
            <w:webHidden/>
          </w:rPr>
          <w:fldChar w:fldCharType="end"/>
        </w:r>
      </w:hyperlink>
    </w:p>
    <w:p w:rsidR="00D2168D" w:rsidRDefault="00D2168D">
      <w:pPr>
        <w:pStyle w:val="20"/>
        <w:tabs>
          <w:tab w:val="right" w:leader="dot" w:pos="9628"/>
        </w:tabs>
        <w:rPr>
          <w:rFonts w:asciiTheme="minorHAnsi" w:hAnsiTheme="minorHAnsi"/>
          <w:noProof/>
          <w:szCs w:val="22"/>
        </w:rPr>
      </w:pPr>
      <w:hyperlink w:anchor="_Toc383691678" w:history="1">
        <w:r w:rsidRPr="00B616D2">
          <w:rPr>
            <w:rStyle w:val="af9"/>
            <w:rFonts w:cs="Times New Roman"/>
            <w:b/>
            <w:noProof/>
          </w:rPr>
          <w:t>2.1</w:t>
        </w:r>
        <w:r w:rsidRPr="00B616D2">
          <w:rPr>
            <w:rStyle w:val="af9"/>
            <w:rFonts w:hint="eastAsia"/>
            <w:noProof/>
          </w:rPr>
          <w:t xml:space="preserve"> </w:t>
        </w:r>
        <w:r w:rsidRPr="00B616D2">
          <w:rPr>
            <w:rStyle w:val="af9"/>
            <w:rFonts w:hint="eastAsia"/>
            <w:noProof/>
          </w:rPr>
          <w:t>前面板</w:t>
        </w:r>
        <w:r>
          <w:rPr>
            <w:noProof/>
            <w:webHidden/>
          </w:rPr>
          <w:tab/>
        </w:r>
        <w:r>
          <w:rPr>
            <w:noProof/>
            <w:webHidden/>
          </w:rPr>
          <w:fldChar w:fldCharType="begin"/>
        </w:r>
        <w:r>
          <w:rPr>
            <w:noProof/>
            <w:webHidden/>
          </w:rPr>
          <w:instrText xml:space="preserve"> PAGEREF _Toc383691678 \h </w:instrText>
        </w:r>
        <w:r>
          <w:rPr>
            <w:noProof/>
            <w:webHidden/>
          </w:rPr>
        </w:r>
        <w:r>
          <w:rPr>
            <w:noProof/>
            <w:webHidden/>
          </w:rPr>
          <w:fldChar w:fldCharType="separate"/>
        </w:r>
        <w:r w:rsidR="00824136">
          <w:rPr>
            <w:noProof/>
            <w:webHidden/>
          </w:rPr>
          <w:t>3</w:t>
        </w:r>
        <w:r>
          <w:rPr>
            <w:noProof/>
            <w:webHidden/>
          </w:rPr>
          <w:fldChar w:fldCharType="end"/>
        </w:r>
      </w:hyperlink>
    </w:p>
    <w:p w:rsidR="00D2168D" w:rsidRDefault="00D2168D">
      <w:pPr>
        <w:pStyle w:val="20"/>
        <w:tabs>
          <w:tab w:val="right" w:leader="dot" w:pos="9628"/>
        </w:tabs>
        <w:rPr>
          <w:rFonts w:asciiTheme="minorHAnsi" w:hAnsiTheme="minorHAnsi"/>
          <w:noProof/>
          <w:szCs w:val="22"/>
        </w:rPr>
      </w:pPr>
      <w:hyperlink w:anchor="_Toc383691679" w:history="1">
        <w:r w:rsidRPr="00B616D2">
          <w:rPr>
            <w:rStyle w:val="af9"/>
            <w:rFonts w:cs="Times New Roman"/>
            <w:b/>
            <w:noProof/>
          </w:rPr>
          <w:t>2.2</w:t>
        </w:r>
        <w:r w:rsidRPr="00B616D2">
          <w:rPr>
            <w:rStyle w:val="af9"/>
            <w:rFonts w:hint="eastAsia"/>
            <w:noProof/>
          </w:rPr>
          <w:t xml:space="preserve"> </w:t>
        </w:r>
        <w:r w:rsidRPr="00B616D2">
          <w:rPr>
            <w:rStyle w:val="af9"/>
            <w:rFonts w:hint="eastAsia"/>
            <w:noProof/>
          </w:rPr>
          <w:t>后面板</w:t>
        </w:r>
        <w:r>
          <w:rPr>
            <w:noProof/>
            <w:webHidden/>
          </w:rPr>
          <w:tab/>
        </w:r>
        <w:r>
          <w:rPr>
            <w:noProof/>
            <w:webHidden/>
          </w:rPr>
          <w:fldChar w:fldCharType="begin"/>
        </w:r>
        <w:r>
          <w:rPr>
            <w:noProof/>
            <w:webHidden/>
          </w:rPr>
          <w:instrText xml:space="preserve"> PAGEREF _Toc383691679 \h </w:instrText>
        </w:r>
        <w:r>
          <w:rPr>
            <w:noProof/>
            <w:webHidden/>
          </w:rPr>
        </w:r>
        <w:r>
          <w:rPr>
            <w:noProof/>
            <w:webHidden/>
          </w:rPr>
          <w:fldChar w:fldCharType="separate"/>
        </w:r>
        <w:r w:rsidR="00824136">
          <w:rPr>
            <w:noProof/>
            <w:webHidden/>
          </w:rPr>
          <w:t>4</w:t>
        </w:r>
        <w:r>
          <w:rPr>
            <w:noProof/>
            <w:webHidden/>
          </w:rPr>
          <w:fldChar w:fldCharType="end"/>
        </w:r>
      </w:hyperlink>
    </w:p>
    <w:p w:rsidR="00D2168D" w:rsidRDefault="00D2168D">
      <w:pPr>
        <w:pStyle w:val="10"/>
        <w:tabs>
          <w:tab w:val="right" w:leader="dot" w:pos="9628"/>
        </w:tabs>
        <w:rPr>
          <w:rFonts w:asciiTheme="minorHAnsi" w:hAnsiTheme="minorHAnsi"/>
          <w:b w:val="0"/>
          <w:noProof/>
          <w:szCs w:val="22"/>
        </w:rPr>
      </w:pPr>
      <w:hyperlink w:anchor="_Toc383691680" w:history="1">
        <w:r w:rsidRPr="00B616D2">
          <w:rPr>
            <w:rStyle w:val="af9"/>
            <w:rFonts w:hint="eastAsia"/>
            <w:noProof/>
            <w14:scene3d>
              <w14:camera w14:prst="orthographicFront"/>
              <w14:lightRig w14:rig="threePt" w14:dir="t">
                <w14:rot w14:lat="0" w14:lon="0" w14:rev="0"/>
              </w14:lightRig>
            </w14:scene3d>
          </w:rPr>
          <w:t>附录</w:t>
        </w:r>
        <w:r w:rsidRPr="00B616D2">
          <w:rPr>
            <w:rStyle w:val="af9"/>
            <w:rFonts w:hint="eastAsia"/>
            <w:noProof/>
            <w14:scene3d>
              <w14:camera w14:prst="orthographicFront"/>
              <w14:lightRig w14:rig="threePt" w14:dir="t">
                <w14:rot w14:lat="0" w14:lon="0" w14:rev="0"/>
              </w14:lightRig>
            </w14:scene3d>
          </w:rPr>
          <w:t>1</w:t>
        </w:r>
        <w:r w:rsidRPr="00B616D2">
          <w:rPr>
            <w:rStyle w:val="af9"/>
            <w:noProof/>
          </w:rPr>
          <w:t xml:space="preserve"> </w:t>
        </w:r>
        <w:r w:rsidRPr="00B616D2">
          <w:rPr>
            <w:rStyle w:val="af9"/>
            <w:rFonts w:hint="eastAsia"/>
            <w:noProof/>
          </w:rPr>
          <w:t>技术规格</w:t>
        </w:r>
        <w:r>
          <w:rPr>
            <w:noProof/>
            <w:webHidden/>
          </w:rPr>
          <w:tab/>
        </w:r>
        <w:r>
          <w:rPr>
            <w:noProof/>
            <w:webHidden/>
          </w:rPr>
          <w:fldChar w:fldCharType="begin"/>
        </w:r>
        <w:r>
          <w:rPr>
            <w:noProof/>
            <w:webHidden/>
          </w:rPr>
          <w:instrText xml:space="preserve"> PAGEREF _Toc383691680 \h </w:instrText>
        </w:r>
        <w:r>
          <w:rPr>
            <w:noProof/>
            <w:webHidden/>
          </w:rPr>
        </w:r>
        <w:r>
          <w:rPr>
            <w:noProof/>
            <w:webHidden/>
          </w:rPr>
          <w:fldChar w:fldCharType="separate"/>
        </w:r>
        <w:r w:rsidR="00824136">
          <w:rPr>
            <w:noProof/>
            <w:webHidden/>
          </w:rPr>
          <w:t>6</w:t>
        </w:r>
        <w:r>
          <w:rPr>
            <w:noProof/>
            <w:webHidden/>
          </w:rPr>
          <w:fldChar w:fldCharType="end"/>
        </w:r>
      </w:hyperlink>
    </w:p>
    <w:p w:rsidR="00D2168D" w:rsidRDefault="00D2168D">
      <w:pPr>
        <w:pStyle w:val="10"/>
        <w:tabs>
          <w:tab w:val="right" w:leader="dot" w:pos="9628"/>
        </w:tabs>
        <w:rPr>
          <w:rFonts w:asciiTheme="minorHAnsi" w:hAnsiTheme="minorHAnsi"/>
          <w:b w:val="0"/>
          <w:noProof/>
          <w:szCs w:val="22"/>
        </w:rPr>
      </w:pPr>
      <w:hyperlink w:anchor="_Toc383691681" w:history="1">
        <w:r w:rsidRPr="00B616D2">
          <w:rPr>
            <w:rStyle w:val="af9"/>
            <w:rFonts w:hint="eastAsia"/>
            <w:noProof/>
            <w14:scene3d>
              <w14:camera w14:prst="orthographicFront"/>
              <w14:lightRig w14:rig="threePt" w14:dir="t">
                <w14:rot w14:lat="0" w14:lon="0" w14:rev="0"/>
              </w14:lightRig>
            </w14:scene3d>
          </w:rPr>
          <w:t>附录</w:t>
        </w:r>
        <w:r w:rsidRPr="00B616D2">
          <w:rPr>
            <w:rStyle w:val="af9"/>
            <w:rFonts w:hint="eastAsia"/>
            <w:noProof/>
            <w14:scene3d>
              <w14:camera w14:prst="orthographicFront"/>
              <w14:lightRig w14:rig="threePt" w14:dir="t">
                <w14:rot w14:lat="0" w14:lon="0" w14:rev="0"/>
              </w14:lightRig>
            </w14:scene3d>
          </w:rPr>
          <w:t>2</w:t>
        </w:r>
        <w:r w:rsidRPr="00B616D2">
          <w:rPr>
            <w:rStyle w:val="af9"/>
            <w:noProof/>
          </w:rPr>
          <w:t xml:space="preserve"> </w:t>
        </w:r>
        <w:r w:rsidRPr="00B616D2">
          <w:rPr>
            <w:rStyle w:val="af9"/>
            <w:rFonts w:hint="eastAsia"/>
            <w:noProof/>
          </w:rPr>
          <w:t>有毒有害物质或元素含量参照表</w:t>
        </w:r>
        <w:r>
          <w:rPr>
            <w:noProof/>
            <w:webHidden/>
          </w:rPr>
          <w:tab/>
        </w:r>
        <w:r>
          <w:rPr>
            <w:noProof/>
            <w:webHidden/>
          </w:rPr>
          <w:fldChar w:fldCharType="begin"/>
        </w:r>
        <w:r>
          <w:rPr>
            <w:noProof/>
            <w:webHidden/>
          </w:rPr>
          <w:instrText xml:space="preserve"> PAGEREF _Toc383691681 \h </w:instrText>
        </w:r>
        <w:r>
          <w:rPr>
            <w:noProof/>
            <w:webHidden/>
          </w:rPr>
        </w:r>
        <w:r>
          <w:rPr>
            <w:noProof/>
            <w:webHidden/>
          </w:rPr>
          <w:fldChar w:fldCharType="separate"/>
        </w:r>
        <w:r w:rsidR="00824136">
          <w:rPr>
            <w:noProof/>
            <w:webHidden/>
          </w:rPr>
          <w:t>8</w:t>
        </w:r>
        <w:r>
          <w:rPr>
            <w:noProof/>
            <w:webHidden/>
          </w:rPr>
          <w:fldChar w:fldCharType="end"/>
        </w:r>
      </w:hyperlink>
    </w:p>
    <w:p w:rsidR="001D3868" w:rsidRDefault="001D3868">
      <w:r>
        <w:rPr>
          <w:b/>
        </w:rPr>
        <w:fldChar w:fldCharType="end"/>
      </w:r>
    </w:p>
    <w:p w:rsidR="001D3868" w:rsidRDefault="001D3868"/>
    <w:p w:rsidR="00EB2689" w:rsidRDefault="00EB2689"/>
    <w:p w:rsidR="006522A4" w:rsidRDefault="006522A4">
      <w:pPr>
        <w:sectPr w:rsidR="006522A4" w:rsidSect="00BE015C">
          <w:footerReference w:type="default" r:id="rId17"/>
          <w:pgSz w:w="11906" w:h="16838" w:code="9"/>
          <w:pgMar w:top="851" w:right="1134" w:bottom="1134" w:left="1134" w:header="283" w:footer="283" w:gutter="0"/>
          <w:pgNumType w:fmt="upperRoman"/>
          <w:cols w:space="425"/>
          <w:docGrid w:type="lines" w:linePitch="312"/>
        </w:sectPr>
      </w:pPr>
    </w:p>
    <w:p w:rsidR="00EB2689" w:rsidRDefault="00520421" w:rsidP="006522A4">
      <w:pPr>
        <w:pStyle w:val="1"/>
        <w:spacing w:before="312" w:after="312"/>
      </w:pPr>
      <w:bookmarkStart w:id="4" w:name="_Toc383691673"/>
      <w:r>
        <w:rPr>
          <w:noProof/>
        </w:rPr>
        <w:lastRenderedPageBreak/>
        <mc:AlternateContent>
          <mc:Choice Requires="wpg">
            <w:drawing>
              <wp:anchor distT="0" distB="2286" distL="114300" distR="115824" simplePos="0" relativeHeight="251687936" behindDoc="1" locked="0" layoutInCell="1" allowOverlap="1" wp14:anchorId="15DEB264" wp14:editId="1B6E6831">
                <wp:simplePos x="0" y="0"/>
                <wp:positionH relativeFrom="column">
                  <wp:posOffset>-741680</wp:posOffset>
                </wp:positionH>
                <wp:positionV relativeFrom="paragraph">
                  <wp:posOffset>491754</wp:posOffset>
                </wp:positionV>
                <wp:extent cx="7733665" cy="552450"/>
                <wp:effectExtent l="0" t="0" r="635" b="38100"/>
                <wp:wrapNone/>
                <wp:docPr id="75"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76" name="组合 76"/>
                        <wpg:cNvGrpSpPr/>
                        <wpg:grpSpPr>
                          <a:xfrm>
                            <a:off x="-428660" y="4643446"/>
                            <a:ext cx="10072758" cy="671518"/>
                            <a:chOff x="-428660" y="4643446"/>
                            <a:chExt cx="10072758" cy="671518"/>
                          </a:xfrm>
                        </wpg:grpSpPr>
                        <wps:wsp>
                          <wps:cNvPr id="77" name="矩形 77"/>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s:wsp>
                          <wps:cNvPr id="78" name="矩形 78"/>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g:grpSp>
                      <wps:wsp>
                        <wps:cNvPr id="79" name="直接连接符 79"/>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48" style="position:absolute;left:0;text-align:left;margin-left:-58.4pt;margin-top:38.7pt;width:608.95pt;height:43.5pt;z-index:-251628544;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">
                <v:group id="组合 76" o:spid="_x0000_s104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矩形 77" o:spid="_x0000_s1050"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V1MMA&#10;AADbAAAADwAAAGRycy9kb3ducmV2LnhtbESPT2sCMRTE7wW/Q3iCt5pVW1dWo0hB8FCK//D82Dw3&#10;i5uXsEnd9ds3hUKPw8z8hlltetuIB7WhdqxgMs5AEJdO11wpuJx3rwsQISJrbByTgicF2KwHLyss&#10;tOv4SI9TrESCcChQgYnRF1KG0pDFMHaeOHk311qMSbaV1C12CW4bOc2yubRYc1ow6OnDUHk/fVsF&#10;9uqfh2iC7u6zN3/4yj637/lCqdGw3y5BROrjf/ivvdcK8hx+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CV1MMAAADbAAAADwAAAAAAAAAAAAAAAACYAgAAZHJzL2Rv&#10;d25yZXYueG1sUEsFBgAAAAAEAAQA9QAAAIgDAAAAAA==&#10;" fillcolor="#7f7f7f [1612]" stroked="f" strokeweight="2pt">
                    <v:textbox>
                      <w:txbxContent>
                        <w:p w:rsidR="00520421" w:rsidRDefault="00520421" w:rsidP="00520421"/>
                      </w:txbxContent>
                    </v:textbox>
                  </v:rect>
                  <v:rect id="矩形 78" o:spid="_x0000_s1051"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D7cIA&#10;AADbAAAADwAAAGRycy9kb3ducmV2LnhtbERPz2vCMBS+C/sfwhvspqlS5laNIsPCtoO4VpDdHs2z&#10;LWteSpLV7r9fDoLHj+/3ejuaTgzkfGtZwXyWgCCurG65VnAq8+kLCB+QNXaWScEfedhuHiZrzLS9&#10;8hcNRahFDGGfoYImhD6T0lcNGfQz2xNH7mKdwRChq6V2eI3hppOLJHmWBluODQ329NZQ9VP8GgWl&#10;q77Pr+hOc59+nj/2h3SXH1Olnh7H3QpEoDHcxTf3u1awjGPj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oPtwgAAANsAAAAPAAAAAAAAAAAAAAAAAJgCAABkcnMvZG93&#10;bnJldi54bWxQSwUGAAAAAAQABAD1AAAAhwMAAAAA&#10;" fillcolor="#17365d [2415]" stroked="f" strokeweight="2pt">
                    <v:textbox>
                      <w:txbxContent>
                        <w:p w:rsidR="00520421" w:rsidRDefault="00520421" w:rsidP="00520421"/>
                      </w:txbxContent>
                    </v:textbox>
                  </v:rect>
                </v:group>
                <v:line id="直接连接符 79" o:spid="_x0000_s1052"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IQcUAAADbAAAADwAAAGRycy9kb3ducmV2LnhtbESPT2vCQBTE7wW/w/IEL6IbLf5J6iqi&#10;CF6kNHqwt0f2NQnNvg3Z1aTf3hWEHoeZ+Q2z2nSmEndqXGlZwWQcgSDOrC45V3A5H0ZLEM4ja6ws&#10;k4I/crBZ995WmGjb8hfdU5+LAGGXoILC+zqR0mUFGXRjWxMH78c2Bn2QTS51g22Am0pOo2guDZYc&#10;FgqsaVdQ9pvejIL9Zd6mcT5bDCfvpy7mz+n1+2SUGvS77QcIT53/D7/aR61gEcPzS/gBc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xIQcUAAADbAAAADwAAAAAAAAAA&#10;AAAAAAChAgAAZHJzL2Rvd25yZXYueG1sUEsFBgAAAAAEAAQA+QAAAJMDAAAAAA==&#10;" strokecolor="black [3213]" strokeweight="1pt"/>
              </v:group>
            </w:pict>
          </mc:Fallback>
        </mc:AlternateContent>
      </w:r>
      <w:r w:rsidR="001F43A9">
        <w:rPr>
          <w:rFonts w:hint="eastAsia"/>
        </w:rPr>
        <w:t>产品概述</w:t>
      </w:r>
      <w:bookmarkEnd w:id="4"/>
    </w:p>
    <w:p w:rsidR="00C53248" w:rsidRDefault="00C53248" w:rsidP="00C53248">
      <w:pPr>
        <w:pStyle w:val="2"/>
        <w:spacing w:before="624"/>
      </w:pPr>
      <w:bookmarkStart w:id="5" w:name="_Toc383691674"/>
      <w:r>
        <w:rPr>
          <w:rFonts w:hint="eastAsia"/>
        </w:rPr>
        <w:t>产品型号</w:t>
      </w:r>
      <w:bookmarkEnd w:id="5"/>
    </w:p>
    <w:p w:rsidR="00C53248" w:rsidRPr="00C53248" w:rsidRDefault="00C53248" w:rsidP="00C53248">
      <w:pPr>
        <w:pStyle w:val="ac"/>
        <w:ind w:left="840"/>
        <w:rPr>
          <w:b/>
        </w:rPr>
      </w:pPr>
      <w:r>
        <w:rPr>
          <w:rFonts w:hint="eastAsia"/>
        </w:rPr>
        <w:t>本说明书适用产品包括</w:t>
      </w:r>
      <w:r w:rsidR="009B7901">
        <w:rPr>
          <w:rFonts w:hint="eastAsia"/>
        </w:rPr>
        <w:t>：</w:t>
      </w:r>
      <w:r>
        <w:rPr>
          <w:rFonts w:hint="eastAsia"/>
        </w:rPr>
        <w:t>2</w:t>
      </w:r>
      <w:r>
        <w:rPr>
          <w:rFonts w:hint="eastAsia"/>
        </w:rPr>
        <w:t>路</w:t>
      </w:r>
      <w:r w:rsidR="00A12ADB">
        <w:rPr>
          <w:rFonts w:hint="eastAsia"/>
        </w:rPr>
        <w:t>标准</w:t>
      </w:r>
      <w:r w:rsidR="00A12ADB">
        <w:rPr>
          <w:rFonts w:hint="eastAsia"/>
        </w:rPr>
        <w:t>H</w:t>
      </w:r>
      <w:r>
        <w:rPr>
          <w:rFonts w:hint="eastAsia"/>
        </w:rPr>
        <w:t>DCVI</w:t>
      </w:r>
      <w:r w:rsidR="00D4579E">
        <w:rPr>
          <w:rFonts w:hint="eastAsia"/>
        </w:rPr>
        <w:t>光端机和</w:t>
      </w:r>
      <w:r>
        <w:rPr>
          <w:rFonts w:hint="eastAsia"/>
        </w:rPr>
        <w:t>2</w:t>
      </w:r>
      <w:r>
        <w:rPr>
          <w:rFonts w:hint="eastAsia"/>
        </w:rPr>
        <w:t>路多业务</w:t>
      </w:r>
      <w:r>
        <w:rPr>
          <w:rFonts w:hint="eastAsia"/>
        </w:rPr>
        <w:t>HDCVI</w:t>
      </w:r>
      <w:r>
        <w:rPr>
          <w:rFonts w:hint="eastAsia"/>
        </w:rPr>
        <w:t>光端机。</w:t>
      </w:r>
    </w:p>
    <w:p w:rsidR="00C53248" w:rsidRDefault="00FA4F5A" w:rsidP="00C53248">
      <w:pPr>
        <w:pStyle w:val="2"/>
        <w:spacing w:before="624"/>
      </w:pPr>
      <w:bookmarkStart w:id="6" w:name="_Toc383691675"/>
      <w:r>
        <w:rPr>
          <w:rFonts w:hint="eastAsia"/>
        </w:rPr>
        <w:t>产品特性</w:t>
      </w:r>
      <w:bookmarkEnd w:id="6"/>
    </w:p>
    <w:p w:rsidR="00721F0A" w:rsidRDefault="00721F0A" w:rsidP="00721F0A">
      <w:pPr>
        <w:pStyle w:val="a6"/>
        <w:numPr>
          <w:ilvl w:val="0"/>
          <w:numId w:val="0"/>
        </w:numPr>
        <w:ind w:left="1260" w:hanging="420"/>
      </w:pPr>
      <w:r>
        <w:rPr>
          <w:rFonts w:hint="eastAsia"/>
        </w:rPr>
        <w:t>共有特性如下所示：</w:t>
      </w:r>
    </w:p>
    <w:p w:rsidR="00E25BE4" w:rsidRDefault="00E25BE4" w:rsidP="00E25BE4">
      <w:pPr>
        <w:pStyle w:val="a6"/>
      </w:pPr>
      <w:r>
        <w:rPr>
          <w:rFonts w:hint="eastAsia"/>
        </w:rPr>
        <w:t>高清、无损、实时、非压缩。</w:t>
      </w:r>
    </w:p>
    <w:p w:rsidR="00E25BE4" w:rsidRDefault="00E25BE4" w:rsidP="00E25BE4">
      <w:pPr>
        <w:pStyle w:val="a6"/>
      </w:pPr>
      <w:r>
        <w:rPr>
          <w:rFonts w:hint="eastAsia"/>
        </w:rPr>
        <w:t>结构采用</w:t>
      </w:r>
      <w:proofErr w:type="gramStart"/>
      <w:r>
        <w:rPr>
          <w:rFonts w:hint="eastAsia"/>
        </w:rPr>
        <w:t>钣</w:t>
      </w:r>
      <w:proofErr w:type="gramEnd"/>
      <w:r>
        <w:rPr>
          <w:rFonts w:hint="eastAsia"/>
        </w:rPr>
        <w:t>金或者型材，全封闭式防尘设计。</w:t>
      </w:r>
    </w:p>
    <w:p w:rsidR="00E25BE4" w:rsidRDefault="00E25BE4" w:rsidP="00E25BE4">
      <w:pPr>
        <w:pStyle w:val="a6"/>
      </w:pPr>
      <w:proofErr w:type="gramStart"/>
      <w:r>
        <w:rPr>
          <w:rFonts w:hint="eastAsia"/>
        </w:rPr>
        <w:t>宽温设计</w:t>
      </w:r>
      <w:proofErr w:type="gramEnd"/>
      <w:r>
        <w:rPr>
          <w:rFonts w:hint="eastAsia"/>
        </w:rPr>
        <w:t>：﹣</w:t>
      </w:r>
      <w:r>
        <w:rPr>
          <w:rFonts w:hint="eastAsia"/>
        </w:rPr>
        <w:t>40</w:t>
      </w:r>
      <w:r>
        <w:rPr>
          <w:rFonts w:hint="eastAsia"/>
        </w:rPr>
        <w:t>℃</w:t>
      </w:r>
      <w:r w:rsidR="009B7901">
        <w:rPr>
          <w:rFonts w:hint="eastAsia"/>
        </w:rPr>
        <w:t>～</w:t>
      </w:r>
      <w:r>
        <w:rPr>
          <w:rFonts w:hint="eastAsia"/>
        </w:rPr>
        <w:t>75</w:t>
      </w:r>
      <w:r>
        <w:rPr>
          <w:rFonts w:hint="eastAsia"/>
        </w:rPr>
        <w:t>℃。</w:t>
      </w:r>
    </w:p>
    <w:p w:rsidR="00E25BE4" w:rsidRDefault="00E25BE4" w:rsidP="00E25BE4">
      <w:pPr>
        <w:pStyle w:val="a6"/>
      </w:pPr>
      <w:r>
        <w:rPr>
          <w:rFonts w:hint="eastAsia"/>
        </w:rPr>
        <w:t>即插即用，安装操作简单。</w:t>
      </w:r>
    </w:p>
    <w:p w:rsidR="00E25BE4" w:rsidRDefault="00E25BE4" w:rsidP="00E25BE4">
      <w:pPr>
        <w:pStyle w:val="a6"/>
      </w:pPr>
      <w:r>
        <w:rPr>
          <w:rFonts w:hint="eastAsia"/>
        </w:rPr>
        <w:t>LED</w:t>
      </w:r>
      <w:r>
        <w:rPr>
          <w:rFonts w:hint="eastAsia"/>
        </w:rPr>
        <w:t>状态指示灯显示光端机工作状态。</w:t>
      </w:r>
    </w:p>
    <w:p w:rsidR="00721F0A" w:rsidRDefault="00E25BE4" w:rsidP="00721F0A">
      <w:pPr>
        <w:pStyle w:val="a6"/>
      </w:pPr>
      <w:r>
        <w:rPr>
          <w:rFonts w:hint="eastAsia"/>
        </w:rPr>
        <w:t>支持视频格式</w:t>
      </w:r>
      <w:r>
        <w:rPr>
          <w:rFonts w:hint="eastAsia"/>
        </w:rPr>
        <w:t>720p/25</w:t>
      </w:r>
      <w:r>
        <w:rPr>
          <w:rFonts w:hint="eastAsia"/>
        </w:rPr>
        <w:t>、</w:t>
      </w:r>
      <w:r>
        <w:rPr>
          <w:rFonts w:hint="eastAsia"/>
        </w:rPr>
        <w:t>720p/30</w:t>
      </w:r>
      <w:r>
        <w:rPr>
          <w:rFonts w:hint="eastAsia"/>
        </w:rPr>
        <w:t>、</w:t>
      </w:r>
      <w:r>
        <w:rPr>
          <w:rFonts w:hint="eastAsia"/>
        </w:rPr>
        <w:t>720p/50</w:t>
      </w:r>
      <w:r>
        <w:rPr>
          <w:rFonts w:hint="eastAsia"/>
        </w:rPr>
        <w:t>、</w:t>
      </w:r>
      <w:r>
        <w:rPr>
          <w:rFonts w:hint="eastAsia"/>
        </w:rPr>
        <w:t>720p/60</w:t>
      </w:r>
      <w:r>
        <w:rPr>
          <w:rFonts w:hint="eastAsia"/>
        </w:rPr>
        <w:t>、</w:t>
      </w:r>
      <w:r>
        <w:rPr>
          <w:rFonts w:hint="eastAsia"/>
        </w:rPr>
        <w:t>1080p/25</w:t>
      </w:r>
      <w:r>
        <w:rPr>
          <w:rFonts w:hint="eastAsia"/>
        </w:rPr>
        <w:t>、</w:t>
      </w:r>
      <w:r>
        <w:rPr>
          <w:rFonts w:hint="eastAsia"/>
        </w:rPr>
        <w:t>1080p/30</w:t>
      </w:r>
      <w:r>
        <w:rPr>
          <w:rFonts w:hint="eastAsia"/>
        </w:rPr>
        <w:tab/>
      </w:r>
      <w:r>
        <w:rPr>
          <w:rFonts w:hint="eastAsia"/>
        </w:rPr>
        <w:t>。</w:t>
      </w:r>
    </w:p>
    <w:p w:rsidR="009B7901" w:rsidRDefault="009B7901" w:rsidP="007215F3">
      <w:pPr>
        <w:pStyle w:val="ac"/>
        <w:ind w:left="840"/>
      </w:pPr>
    </w:p>
    <w:p w:rsidR="00CB713D" w:rsidRDefault="007215F3" w:rsidP="007215F3">
      <w:pPr>
        <w:pStyle w:val="ac"/>
        <w:ind w:left="840"/>
      </w:pPr>
      <w:r>
        <w:rPr>
          <w:rFonts w:hint="eastAsia"/>
        </w:rPr>
        <w:t>2</w:t>
      </w:r>
      <w:r>
        <w:rPr>
          <w:rFonts w:hint="eastAsia"/>
        </w:rPr>
        <w:t>路多业务</w:t>
      </w:r>
      <w:r>
        <w:rPr>
          <w:rFonts w:hint="eastAsia"/>
        </w:rPr>
        <w:t>HDCVI</w:t>
      </w:r>
      <w:r>
        <w:rPr>
          <w:rFonts w:hint="eastAsia"/>
        </w:rPr>
        <w:t>光端机独有特性：</w:t>
      </w:r>
    </w:p>
    <w:p w:rsidR="00C86B3A" w:rsidRDefault="00C86B3A" w:rsidP="00C86B3A">
      <w:pPr>
        <w:pStyle w:val="a6"/>
      </w:pPr>
      <w:r>
        <w:rPr>
          <w:rFonts w:hint="eastAsia"/>
        </w:rPr>
        <w:t>支持音频输入</w:t>
      </w:r>
      <w:r>
        <w:rPr>
          <w:rFonts w:hint="eastAsia"/>
        </w:rPr>
        <w:t>/</w:t>
      </w:r>
      <w:r>
        <w:rPr>
          <w:rFonts w:hint="eastAsia"/>
        </w:rPr>
        <w:t>输出。</w:t>
      </w:r>
    </w:p>
    <w:p w:rsidR="00C86B3A" w:rsidRDefault="00C86B3A" w:rsidP="00C86B3A">
      <w:pPr>
        <w:pStyle w:val="a6"/>
      </w:pPr>
      <w:r>
        <w:rPr>
          <w:rFonts w:hint="eastAsia"/>
        </w:rPr>
        <w:t>支持开关量输入</w:t>
      </w:r>
      <w:r>
        <w:rPr>
          <w:rFonts w:hint="eastAsia"/>
        </w:rPr>
        <w:t>/</w:t>
      </w:r>
      <w:r>
        <w:rPr>
          <w:rFonts w:hint="eastAsia"/>
        </w:rPr>
        <w:t>输出。</w:t>
      </w:r>
    </w:p>
    <w:p w:rsidR="007215F3" w:rsidRDefault="00C86B3A" w:rsidP="00C86B3A">
      <w:pPr>
        <w:pStyle w:val="a6"/>
      </w:pPr>
      <w:r>
        <w:rPr>
          <w:rFonts w:hint="eastAsia"/>
        </w:rPr>
        <w:t>支持百兆</w:t>
      </w:r>
      <w:r w:rsidR="00DA1553">
        <w:rPr>
          <w:rFonts w:hint="eastAsia"/>
        </w:rPr>
        <w:t>电</w:t>
      </w:r>
      <w:r>
        <w:rPr>
          <w:rFonts w:hint="eastAsia"/>
        </w:rPr>
        <w:t>口</w:t>
      </w:r>
      <w:r w:rsidR="00CB713D">
        <w:rPr>
          <w:rFonts w:hint="eastAsia"/>
        </w:rPr>
        <w:t>。</w:t>
      </w:r>
    </w:p>
    <w:p w:rsidR="00C20918" w:rsidRDefault="00C20918"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1D3868" w:rsidRDefault="001F43A9" w:rsidP="001D3868">
      <w:pPr>
        <w:pStyle w:val="2"/>
        <w:spacing w:before="624"/>
      </w:pPr>
      <w:bookmarkStart w:id="7" w:name="_Toc383691676"/>
      <w:r>
        <w:rPr>
          <w:rFonts w:hint="eastAsia"/>
        </w:rPr>
        <w:lastRenderedPageBreak/>
        <w:t>典型应用</w:t>
      </w:r>
      <w:bookmarkEnd w:id="7"/>
    </w:p>
    <w:p w:rsidR="001F43A9" w:rsidRDefault="00E25BE4" w:rsidP="001F43A9">
      <w:pPr>
        <w:pStyle w:val="ac"/>
        <w:ind w:left="840"/>
      </w:pPr>
      <w:r>
        <w:rPr>
          <w:rFonts w:hint="eastAsia"/>
        </w:rPr>
        <w:t>设备典型的组网场景如</w:t>
      </w:r>
      <w:r w:rsidR="003319DA">
        <w:fldChar w:fldCharType="begin"/>
      </w:r>
      <w:r w:rsidR="003319DA">
        <w:instrText xml:space="preserve"> </w:instrText>
      </w:r>
      <w:r w:rsidR="003319DA">
        <w:rPr>
          <w:rFonts w:hint="eastAsia"/>
        </w:rPr>
        <w:instrText>REF _Ref383180787 \r \h</w:instrText>
      </w:r>
      <w:r w:rsidR="003319DA">
        <w:instrText xml:space="preserve"> </w:instrText>
      </w:r>
      <w:r w:rsidR="003319DA">
        <w:fldChar w:fldCharType="separate"/>
      </w:r>
      <w:r w:rsidR="00824136">
        <w:rPr>
          <w:rFonts w:hint="eastAsia"/>
        </w:rPr>
        <w:t>图</w:t>
      </w:r>
      <w:r w:rsidR="00824136">
        <w:rPr>
          <w:rFonts w:hint="eastAsia"/>
        </w:rPr>
        <w:t>1-1</w:t>
      </w:r>
      <w:r w:rsidR="003319DA">
        <w:fldChar w:fldCharType="end"/>
      </w:r>
      <w:r w:rsidR="003319DA">
        <w:fldChar w:fldCharType="begin"/>
      </w:r>
      <w:r w:rsidR="003319DA">
        <w:instrText xml:space="preserve"> REF _Ref383180787 \r \h </w:instrText>
      </w:r>
      <w:r w:rsidR="00D2168D">
        <w:fldChar w:fldCharType="separate"/>
      </w:r>
      <w:r w:rsidR="00824136">
        <w:rPr>
          <w:rFonts w:hint="eastAsia"/>
        </w:rPr>
        <w:t>图</w:t>
      </w:r>
      <w:r w:rsidR="00824136">
        <w:rPr>
          <w:rFonts w:hint="eastAsia"/>
        </w:rPr>
        <w:t>1-1</w:t>
      </w:r>
      <w:r w:rsidR="003319DA">
        <w:fldChar w:fldCharType="end"/>
      </w:r>
      <w:r>
        <w:rPr>
          <w:rFonts w:hint="eastAsia"/>
        </w:rPr>
        <w:t>所示。</w:t>
      </w:r>
    </w:p>
    <w:p w:rsidR="001F43A9" w:rsidRDefault="00E25BE4" w:rsidP="003D14BC">
      <w:pPr>
        <w:pStyle w:val="a7"/>
      </w:pPr>
      <w:bookmarkStart w:id="8" w:name="_Ref383180787"/>
      <w:r>
        <w:rPr>
          <w:rFonts w:hint="eastAsia"/>
        </w:rPr>
        <w:t>组网图</w:t>
      </w:r>
      <w:bookmarkEnd w:id="8"/>
    </w:p>
    <w:p w:rsidR="00EB2689" w:rsidRDefault="005541DB" w:rsidP="009B6842">
      <w:pPr>
        <w:pStyle w:val="ac"/>
        <w:ind w:left="840"/>
      </w:pPr>
      <w:r>
        <w:rPr>
          <w:noProof/>
        </w:rPr>
        <w:drawing>
          <wp:inline distT="0" distB="0" distL="0" distR="0" wp14:anchorId="20BEF6F1" wp14:editId="59143A0A">
            <wp:extent cx="5382377" cy="3810532"/>
            <wp:effectExtent l="0" t="0" r="889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路光端机组网图.png"/>
                    <pic:cNvPicPr/>
                  </pic:nvPicPr>
                  <pic:blipFill>
                    <a:blip r:embed="rId18">
                      <a:extLst>
                        <a:ext uri="{28A0092B-C50C-407E-A947-70E740481C1C}">
                          <a14:useLocalDpi xmlns:a14="http://schemas.microsoft.com/office/drawing/2010/main" val="0"/>
                        </a:ext>
                      </a:extLst>
                    </a:blip>
                    <a:stretch>
                      <a:fillRect/>
                    </a:stretch>
                  </pic:blipFill>
                  <pic:spPr>
                    <a:xfrm>
                      <a:off x="0" y="0"/>
                      <a:ext cx="5382377" cy="3810532"/>
                    </a:xfrm>
                    <a:prstGeom prst="rect">
                      <a:avLst/>
                    </a:prstGeom>
                  </pic:spPr>
                </pic:pic>
              </a:graphicData>
            </a:graphic>
          </wp:inline>
        </w:drawing>
      </w:r>
    </w:p>
    <w:p w:rsidR="002E042D" w:rsidRDefault="002E042D"/>
    <w:p w:rsidR="003D14BC" w:rsidRDefault="003D14BC">
      <w:pPr>
        <w:sectPr w:rsidR="003D14BC" w:rsidSect="00B37492">
          <w:footerReference w:type="default" r:id="rId19"/>
          <w:pgSz w:w="11906" w:h="16838" w:code="9"/>
          <w:pgMar w:top="851" w:right="1134" w:bottom="1134" w:left="1134" w:header="283" w:footer="283" w:gutter="0"/>
          <w:pgNumType w:start="1"/>
          <w:cols w:space="425"/>
          <w:docGrid w:type="lines" w:linePitch="312"/>
        </w:sectPr>
      </w:pPr>
    </w:p>
    <w:p w:rsidR="00EB2689" w:rsidRDefault="00520421" w:rsidP="002E042D">
      <w:pPr>
        <w:pStyle w:val="1"/>
        <w:spacing w:before="312" w:after="312"/>
      </w:pPr>
      <w:bookmarkStart w:id="9" w:name="_Toc383691677"/>
      <w:r>
        <w:rPr>
          <w:noProof/>
        </w:rPr>
        <w:lastRenderedPageBreak/>
        <mc:AlternateContent>
          <mc:Choice Requires="wpg">
            <w:drawing>
              <wp:anchor distT="0" distB="2286" distL="114300" distR="115824" simplePos="0" relativeHeight="251689984" behindDoc="1" locked="0" layoutInCell="1" allowOverlap="1" wp14:anchorId="15DEB264" wp14:editId="1B6E6831">
                <wp:simplePos x="0" y="0"/>
                <wp:positionH relativeFrom="column">
                  <wp:posOffset>-733425</wp:posOffset>
                </wp:positionH>
                <wp:positionV relativeFrom="paragraph">
                  <wp:posOffset>492389</wp:posOffset>
                </wp:positionV>
                <wp:extent cx="7733665" cy="552450"/>
                <wp:effectExtent l="0" t="0" r="635" b="38100"/>
                <wp:wrapNone/>
                <wp:docPr id="80"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81" name="组合 81"/>
                        <wpg:cNvGrpSpPr/>
                        <wpg:grpSpPr>
                          <a:xfrm>
                            <a:off x="-428660" y="4643446"/>
                            <a:ext cx="10072758" cy="671518"/>
                            <a:chOff x="-428660" y="4643446"/>
                            <a:chExt cx="10072758" cy="671518"/>
                          </a:xfrm>
                        </wpg:grpSpPr>
                        <wps:wsp>
                          <wps:cNvPr id="82" name="矩形 82"/>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s:wsp>
                          <wps:cNvPr id="83" name="矩形 83"/>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0421" w:rsidRDefault="00520421" w:rsidP="00520421"/>
                            </w:txbxContent>
                          </wps:txbx>
                          <wps:bodyPr rtlCol="0" anchor="ctr"/>
                        </wps:wsp>
                      </wpg:grpSp>
                      <wps:wsp>
                        <wps:cNvPr id="84" name="直接连接符 84"/>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53" style="position:absolute;left:0;text-align:left;margin-left:-57.75pt;margin-top:38.75pt;width:608.95pt;height:43.5pt;z-index:-251626496;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">
                <v:group id="组合 81" o:spid="_x0000_s105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矩形 82" o:spid="_x0000_s105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Ga8MA&#10;AADbAAAADwAAAGRycy9kb3ducmV2LnhtbESPT2sCMRTE7wW/Q3iCt5qtbe2yNYoIBQ8i/imeH5vn&#10;ZnHzEjbRXb+9KQg9DjPzG2a26G0jbtSG2rGCt3EGgrh0uuZKwe/x5zUHESKyxsYxKbhTgMV88DLD&#10;QruO93Q7xEokCIcCFZgYfSFlKA1ZDGPniZN3dq3FmGRbSd1il+C2kZMsm0qLNacFg55WhsrL4WoV&#10;2JO/76IJuru8f/jdNtssP79ypUbDfvkNIlIf/8PP9loryCfw9yX9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JGa8MAAADbAAAADwAAAAAAAAAAAAAAAACYAgAAZHJzL2Rv&#10;d25yZXYueG1sUEsFBgAAAAAEAAQA9QAAAIgDAAAAAA==&#10;" fillcolor="#7f7f7f [1612]" stroked="f" strokeweight="2pt">
                    <v:textbox>
                      <w:txbxContent>
                        <w:p w:rsidR="00520421" w:rsidRDefault="00520421" w:rsidP="00520421"/>
                      </w:txbxContent>
                    </v:textbox>
                  </v:rect>
                  <v:rect id="矩形 83" o:spid="_x0000_s105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hu8QA&#10;AADbAAAADwAAAGRycy9kb3ducmV2LnhtbESPT4vCMBTE7wt+h/CEvWmqFtGuUUQUdj2I/0D29mje&#10;tmWbl5JktX57Iwh7HGbmN8xs0ZpaXMn5yrKCQT8BQZxbXXGh4Hza9CYgfEDWWFsmBXfysJh33maY&#10;aXvjA12PoRARwj5DBWUITSalz0sy6Pu2IY7ej3UGQ5SukNrhLcJNLYdJMpYGK44LJTa0Kin/Pf4Z&#10;BSeXf1+m6M4Dn24vX+tdutzsU6Xeu+3yA0SgNvyHX+1PrWAygu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zYbvEAAAA2wAAAA8AAAAAAAAAAAAAAAAAmAIAAGRycy9k&#10;b3ducmV2LnhtbFBLBQYAAAAABAAEAPUAAACJAwAAAAA=&#10;" fillcolor="#17365d [2415]" stroked="f" strokeweight="2pt">
                    <v:textbox>
                      <w:txbxContent>
                        <w:p w:rsidR="00520421" w:rsidRDefault="00520421" w:rsidP="00520421"/>
                      </w:txbxContent>
                    </v:textbox>
                  </v:rect>
                </v:group>
                <v:line id="直接连接符 84" o:spid="_x0000_s105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MUAAADbAAAADwAAAGRycy9kb3ducmV2LnhtbESPT2vCQBTE7wW/w/IEL0U3auuf1FVE&#10;EXqRYvSgt0f2NQlm34bsauK3dwtCj8PM/IZZrFpTijvVrrCsYDiIQBCnVhecKTgdd/0ZCOeRNZaW&#10;ScGDHKyWnbcFxto2fKB74jMRIOxiVJB7X8VSujQng25gK+Lg/draoA+yzqSusQlwU8pRFE2kwYLD&#10;Qo4VbXJKr8nNKNieJk0yzz6n78Pxvp3zz+h82Rulet12/QXCU+v/w6/2t1Yw+4C/L+EHyO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X+MUAAADbAAAADwAAAAAAAAAA&#10;AAAAAAChAgAAZHJzL2Rvd25yZXYueG1sUEsFBgAAAAAEAAQA+QAAAJMDAAAAAA==&#10;" strokecolor="black [3213]" strokeweight="1pt"/>
              </v:group>
            </w:pict>
          </mc:Fallback>
        </mc:AlternateContent>
      </w:r>
      <w:r w:rsidR="001F43A9">
        <w:rPr>
          <w:rFonts w:hint="eastAsia"/>
        </w:rPr>
        <w:t>设备结构</w:t>
      </w:r>
      <w:bookmarkEnd w:id="9"/>
    </w:p>
    <w:p w:rsidR="00515894" w:rsidRDefault="008B3732" w:rsidP="008B3732">
      <w:pPr>
        <w:pStyle w:val="2"/>
        <w:spacing w:before="624"/>
      </w:pPr>
      <w:bookmarkStart w:id="10" w:name="_Toc383691678"/>
      <w:r>
        <w:rPr>
          <w:rFonts w:hint="eastAsia"/>
        </w:rPr>
        <w:t>前面板</w:t>
      </w:r>
      <w:bookmarkEnd w:id="10"/>
    </w:p>
    <w:p w:rsidR="00C53248" w:rsidRDefault="00C53248" w:rsidP="00C53248">
      <w:pPr>
        <w:pStyle w:val="ac"/>
        <w:ind w:left="840"/>
      </w:pPr>
      <w:r>
        <w:rPr>
          <w:rFonts w:hint="eastAsia"/>
        </w:rPr>
        <w:t>本章节以</w:t>
      </w:r>
      <w:r w:rsidR="00C20918">
        <w:rPr>
          <w:rFonts w:hint="eastAsia"/>
        </w:rPr>
        <w:t>2</w:t>
      </w:r>
      <w:r w:rsidR="00C20918">
        <w:rPr>
          <w:rFonts w:hint="eastAsia"/>
        </w:rPr>
        <w:t>路标准</w:t>
      </w:r>
      <w:r w:rsidR="00C20918">
        <w:rPr>
          <w:rFonts w:hint="eastAsia"/>
        </w:rPr>
        <w:t>HDCVI</w:t>
      </w:r>
      <w:r w:rsidR="00C20918">
        <w:rPr>
          <w:rFonts w:hint="eastAsia"/>
        </w:rPr>
        <w:t>光端机</w:t>
      </w:r>
      <w:r w:rsidR="00B52E04">
        <w:rPr>
          <w:rFonts w:hint="eastAsia"/>
        </w:rPr>
        <w:t>为例介绍前面板结构。</w:t>
      </w:r>
      <w:r w:rsidR="00D60309">
        <w:rPr>
          <w:rFonts w:hint="eastAsia"/>
        </w:rPr>
        <w:t>2</w:t>
      </w:r>
      <w:r w:rsidR="00D60309">
        <w:rPr>
          <w:rFonts w:hint="eastAsia"/>
        </w:rPr>
        <w:t>路多业务</w:t>
      </w:r>
      <w:r w:rsidR="00D60309">
        <w:rPr>
          <w:rFonts w:hint="eastAsia"/>
        </w:rPr>
        <w:t>HDCVI</w:t>
      </w:r>
      <w:r w:rsidR="00D60309">
        <w:rPr>
          <w:rFonts w:hint="eastAsia"/>
        </w:rPr>
        <w:t>光端机前面板结构与</w:t>
      </w:r>
      <w:r w:rsidR="00102204">
        <w:rPr>
          <w:rFonts w:hint="eastAsia"/>
        </w:rPr>
        <w:t>2</w:t>
      </w:r>
      <w:r w:rsidR="00102204">
        <w:rPr>
          <w:rFonts w:hint="eastAsia"/>
        </w:rPr>
        <w:t>路标准</w:t>
      </w:r>
      <w:r w:rsidR="00102204">
        <w:rPr>
          <w:rFonts w:hint="eastAsia"/>
        </w:rPr>
        <w:t>HDCVI</w:t>
      </w:r>
      <w:r w:rsidR="00102204">
        <w:rPr>
          <w:rFonts w:hint="eastAsia"/>
        </w:rPr>
        <w:t>光端机前面板接口结构一样。</w:t>
      </w:r>
    </w:p>
    <w:p w:rsidR="00D8662E" w:rsidRPr="00D8662E" w:rsidRDefault="00D8662E" w:rsidP="00D8662E">
      <w:pPr>
        <w:pStyle w:val="af0"/>
        <w:spacing w:before="156"/>
      </w:pPr>
      <w:r>
        <w:rPr>
          <w:rFonts w:hint="eastAsia"/>
        </w:rPr>
        <w:t>发送端</w:t>
      </w:r>
    </w:p>
    <w:p w:rsidR="007323B8" w:rsidRPr="009A4F41" w:rsidRDefault="007323B8" w:rsidP="00B52E04">
      <w:pPr>
        <w:ind w:firstLineChars="400" w:firstLine="840"/>
      </w:pPr>
      <w:r>
        <w:rPr>
          <w:rFonts w:hint="eastAsia"/>
        </w:rPr>
        <w:t>发送端前面板如</w:t>
      </w:r>
      <w:r>
        <w:fldChar w:fldCharType="begin"/>
      </w:r>
      <w:r>
        <w:instrText xml:space="preserve"> </w:instrText>
      </w:r>
      <w:r>
        <w:rPr>
          <w:rFonts w:hint="eastAsia"/>
        </w:rPr>
        <w:instrText>REF _Ref383434383 \r \h</w:instrText>
      </w:r>
      <w:r>
        <w:instrText xml:space="preserve"> </w:instrText>
      </w:r>
      <w:r w:rsidR="00C53248">
        <w:instrText xml:space="preserve"> \* MERGEFORMAT </w:instrText>
      </w:r>
      <w:r>
        <w:fldChar w:fldCharType="separate"/>
      </w:r>
      <w:r w:rsidR="00824136">
        <w:rPr>
          <w:rFonts w:hint="eastAsia"/>
        </w:rPr>
        <w:t>图</w:t>
      </w:r>
      <w:r w:rsidR="00824136">
        <w:rPr>
          <w:rFonts w:hint="eastAsia"/>
        </w:rPr>
        <w:t>2-1</w:t>
      </w:r>
      <w:r>
        <w:fldChar w:fldCharType="end"/>
      </w:r>
      <w:r>
        <w:rPr>
          <w:rFonts w:hint="eastAsia"/>
        </w:rPr>
        <w:t>所示。</w:t>
      </w:r>
    </w:p>
    <w:p w:rsidR="008B3732" w:rsidRDefault="00C861EB" w:rsidP="003D14BC">
      <w:pPr>
        <w:pStyle w:val="a7"/>
      </w:pPr>
      <w:bookmarkStart w:id="11" w:name="_Ref383434383"/>
      <w:r>
        <w:rPr>
          <w:rFonts w:hint="eastAsia"/>
        </w:rPr>
        <w:t>发送端</w:t>
      </w:r>
      <w:r w:rsidR="00E25BE4">
        <w:rPr>
          <w:rFonts w:hint="eastAsia"/>
        </w:rPr>
        <w:t>前面板</w:t>
      </w:r>
      <w:bookmarkEnd w:id="11"/>
    </w:p>
    <w:p w:rsidR="00A71D06" w:rsidRDefault="00821AAE" w:rsidP="00A71D06">
      <w:pPr>
        <w:pStyle w:val="af2"/>
        <w:ind w:left="840"/>
      </w:pPr>
      <w:r>
        <w:rPr>
          <w:noProof/>
        </w:rPr>
        <w:drawing>
          <wp:inline distT="0" distB="0" distL="0" distR="0">
            <wp:extent cx="5833884" cy="1082042"/>
            <wp:effectExtent l="0" t="0" r="0" b="381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1 发送端前面板中性.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33884" cy="1082042"/>
                    </a:xfrm>
                    <a:prstGeom prst="rect">
                      <a:avLst/>
                    </a:prstGeom>
                  </pic:spPr>
                </pic:pic>
              </a:graphicData>
            </a:graphic>
          </wp:inline>
        </w:drawing>
      </w:r>
    </w:p>
    <w:p w:rsidR="00730838" w:rsidRDefault="00730838" w:rsidP="00730838">
      <w:pPr>
        <w:pStyle w:val="ac"/>
        <w:ind w:left="840"/>
      </w:pPr>
      <w:r>
        <w:rPr>
          <w:rFonts w:hint="eastAsia"/>
        </w:rPr>
        <w:t>指示灯说明请参见</w:t>
      </w:r>
      <w:r>
        <w:fldChar w:fldCharType="begin"/>
      </w:r>
      <w:r>
        <w:instrText xml:space="preserve"> </w:instrText>
      </w:r>
      <w:r>
        <w:rPr>
          <w:rFonts w:hint="eastAsia"/>
        </w:rPr>
        <w:instrText>REF _Ref383434600 \r \h</w:instrText>
      </w:r>
      <w:r>
        <w:instrText xml:space="preserve"> </w:instrText>
      </w:r>
      <w:r>
        <w:fldChar w:fldCharType="separate"/>
      </w:r>
      <w:r w:rsidR="00824136">
        <w:rPr>
          <w:rFonts w:hint="eastAsia"/>
        </w:rPr>
        <w:t>表</w:t>
      </w:r>
      <w:r w:rsidR="00824136">
        <w:rPr>
          <w:rFonts w:hint="eastAsia"/>
        </w:rPr>
        <w:t>2-1</w:t>
      </w:r>
      <w:r>
        <w:fldChar w:fldCharType="end"/>
      </w:r>
      <w:r>
        <w:rPr>
          <w:rFonts w:hint="eastAsia"/>
        </w:rPr>
        <w:t>，接口说明请参见</w:t>
      </w:r>
      <w:r>
        <w:fldChar w:fldCharType="begin"/>
      </w:r>
      <w:r>
        <w:instrText xml:space="preserve"> </w:instrText>
      </w:r>
      <w:r>
        <w:rPr>
          <w:rFonts w:hint="eastAsia"/>
        </w:rPr>
        <w:instrText>REF _Ref383434621 \r \h</w:instrText>
      </w:r>
      <w:r>
        <w:instrText xml:space="preserve"> </w:instrText>
      </w:r>
      <w:r>
        <w:fldChar w:fldCharType="separate"/>
      </w:r>
      <w:r w:rsidR="00824136">
        <w:rPr>
          <w:rFonts w:hint="eastAsia"/>
        </w:rPr>
        <w:t>表</w:t>
      </w:r>
      <w:r w:rsidR="00824136">
        <w:rPr>
          <w:rFonts w:hint="eastAsia"/>
        </w:rPr>
        <w:t>2-2</w:t>
      </w:r>
      <w:r>
        <w:fldChar w:fldCharType="end"/>
      </w:r>
      <w:r>
        <w:rPr>
          <w:rFonts w:hint="eastAsia"/>
        </w:rPr>
        <w:t>。</w:t>
      </w:r>
    </w:p>
    <w:p w:rsidR="00730838" w:rsidRDefault="00730838" w:rsidP="003D14BC">
      <w:pPr>
        <w:pStyle w:val="a8"/>
      </w:pPr>
      <w:bookmarkStart w:id="12" w:name="_Ref383434600"/>
      <w:r>
        <w:rPr>
          <w:rFonts w:hint="eastAsia"/>
        </w:rPr>
        <w:t>指示灯说明</w:t>
      </w:r>
      <w:bookmarkEnd w:id="12"/>
    </w:p>
    <w:tbl>
      <w:tblPr>
        <w:tblStyle w:val="af8"/>
        <w:tblW w:w="0" w:type="auto"/>
        <w:tblInd w:w="959" w:type="dxa"/>
        <w:tblLook w:val="04A0" w:firstRow="1" w:lastRow="0" w:firstColumn="1" w:lastColumn="0" w:noHBand="0" w:noVBand="1"/>
      </w:tblPr>
      <w:tblGrid>
        <w:gridCol w:w="1134"/>
        <w:gridCol w:w="2734"/>
        <w:gridCol w:w="2369"/>
        <w:gridCol w:w="2941"/>
      </w:tblGrid>
      <w:tr w:rsidR="00730838" w:rsidRPr="00DA2A98" w:rsidTr="00AA5046">
        <w:trPr>
          <w:tblHeader/>
        </w:trPr>
        <w:tc>
          <w:tcPr>
            <w:tcW w:w="1134" w:type="dxa"/>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指示灯</w:t>
            </w:r>
          </w:p>
        </w:tc>
        <w:tc>
          <w:tcPr>
            <w:tcW w:w="2734" w:type="dxa"/>
            <w:tcBorders>
              <w:right w:val="single" w:sz="4" w:space="0" w:color="auto"/>
            </w:tcBorders>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说明</w:t>
            </w:r>
          </w:p>
        </w:tc>
        <w:tc>
          <w:tcPr>
            <w:tcW w:w="2369" w:type="dxa"/>
            <w:tcBorders>
              <w:left w:val="single" w:sz="4" w:space="0" w:color="auto"/>
              <w:right w:val="single" w:sz="4" w:space="0" w:color="auto"/>
            </w:tcBorders>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颜色</w:t>
            </w:r>
          </w:p>
        </w:tc>
        <w:tc>
          <w:tcPr>
            <w:tcW w:w="2941" w:type="dxa"/>
            <w:tcBorders>
              <w:left w:val="single" w:sz="4" w:space="0" w:color="auto"/>
            </w:tcBorders>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设备状态</w:t>
            </w:r>
          </w:p>
        </w:tc>
      </w:tr>
      <w:tr w:rsidR="00730838" w:rsidRPr="00DA2A98" w:rsidTr="00AA5046">
        <w:tc>
          <w:tcPr>
            <w:tcW w:w="1134" w:type="dxa"/>
          </w:tcPr>
          <w:p w:rsidR="00730838" w:rsidRPr="00DA2A98" w:rsidRDefault="00730838" w:rsidP="00AA5046">
            <w:pPr>
              <w:rPr>
                <w:rFonts w:cs="Times New Roman"/>
                <w:szCs w:val="21"/>
              </w:rPr>
            </w:pPr>
            <w:r w:rsidRPr="00DA2A98">
              <w:rPr>
                <w:rFonts w:cs="Times New Roman" w:hint="eastAsia"/>
                <w:szCs w:val="21"/>
              </w:rPr>
              <w:t>PWR</w:t>
            </w:r>
          </w:p>
        </w:tc>
        <w:tc>
          <w:tcPr>
            <w:tcW w:w="2734" w:type="dxa"/>
            <w:tcBorders>
              <w:right w:val="single" w:sz="4" w:space="0" w:color="auto"/>
            </w:tcBorders>
          </w:tcPr>
          <w:p w:rsidR="00730838" w:rsidRPr="00DA2A98" w:rsidRDefault="00730838" w:rsidP="00AA5046">
            <w:pPr>
              <w:rPr>
                <w:rFonts w:cs="Times New Roman"/>
                <w:szCs w:val="21"/>
              </w:rPr>
            </w:pPr>
            <w:r w:rsidRPr="00DA2A98">
              <w:rPr>
                <w:rFonts w:cs="Times New Roman" w:hint="eastAsia"/>
                <w:szCs w:val="21"/>
              </w:rPr>
              <w:t>电源状态指示灯</w:t>
            </w:r>
          </w:p>
        </w:tc>
        <w:tc>
          <w:tcPr>
            <w:tcW w:w="2369" w:type="dxa"/>
            <w:tcBorders>
              <w:left w:val="single" w:sz="4" w:space="0" w:color="auto"/>
              <w:right w:val="single" w:sz="4" w:space="0" w:color="auto"/>
            </w:tcBorders>
          </w:tcPr>
          <w:p w:rsidR="00730838" w:rsidRPr="00DA2A98" w:rsidRDefault="00730838" w:rsidP="00AA5046">
            <w:pPr>
              <w:rPr>
                <w:rFonts w:cs="Times New Roman"/>
                <w:szCs w:val="21"/>
              </w:rPr>
            </w:pPr>
            <w:r w:rsidRPr="00DA2A98">
              <w:rPr>
                <w:rFonts w:cs="Times New Roman" w:hint="eastAsia"/>
                <w:szCs w:val="21"/>
              </w:rPr>
              <w:t>绿色</w:t>
            </w:r>
          </w:p>
        </w:tc>
        <w:tc>
          <w:tcPr>
            <w:tcW w:w="2941" w:type="dxa"/>
            <w:tcBorders>
              <w:left w:val="single" w:sz="4" w:space="0" w:color="auto"/>
            </w:tcBorders>
          </w:tcPr>
          <w:p w:rsidR="00730838" w:rsidRPr="00DA2A98" w:rsidRDefault="00730838" w:rsidP="00AA5046">
            <w:pPr>
              <w:rPr>
                <w:rFonts w:cs="Times New Roman"/>
                <w:szCs w:val="21"/>
              </w:rPr>
            </w:pPr>
            <w:r w:rsidRPr="00DA2A98">
              <w:rPr>
                <w:rFonts w:cs="Times New Roman" w:hint="eastAsia"/>
                <w:szCs w:val="21"/>
              </w:rPr>
              <w:t>表示电源连接正常</w:t>
            </w:r>
          </w:p>
        </w:tc>
      </w:tr>
      <w:tr w:rsidR="00730838" w:rsidRPr="00DA2A98" w:rsidTr="00AA5046">
        <w:tc>
          <w:tcPr>
            <w:tcW w:w="1134" w:type="dxa"/>
          </w:tcPr>
          <w:p w:rsidR="00730838" w:rsidRPr="00DA2A98" w:rsidRDefault="00730838" w:rsidP="00AA5046">
            <w:pPr>
              <w:pStyle w:val="tabletext0"/>
              <w:rPr>
                <w:szCs w:val="21"/>
              </w:rPr>
            </w:pPr>
            <w:r w:rsidRPr="00DA2A98">
              <w:rPr>
                <w:rFonts w:hint="eastAsia"/>
                <w:szCs w:val="21"/>
              </w:rPr>
              <w:t>VIDEO1</w:t>
            </w:r>
          </w:p>
        </w:tc>
        <w:tc>
          <w:tcPr>
            <w:tcW w:w="2734" w:type="dxa"/>
            <w:tcBorders>
              <w:right w:val="single" w:sz="4" w:space="0" w:color="auto"/>
            </w:tcBorders>
          </w:tcPr>
          <w:p w:rsidR="00730838" w:rsidRPr="00DA2A98" w:rsidRDefault="00730838" w:rsidP="00AA5046">
            <w:pPr>
              <w:pStyle w:val="Default"/>
              <w:rPr>
                <w:rFonts w:ascii="宋体" w:eastAsia="宋体" w:cs="宋体"/>
                <w:sz w:val="21"/>
                <w:szCs w:val="21"/>
              </w:rPr>
            </w:pPr>
            <w:r w:rsidRPr="00DA2A98">
              <w:rPr>
                <w:sz w:val="21"/>
                <w:szCs w:val="21"/>
              </w:rPr>
              <w:t>BNC</w:t>
            </w:r>
            <w:r w:rsidR="00005820" w:rsidRPr="00DA2A98">
              <w:rPr>
                <w:rFonts w:ascii="宋体" w:eastAsia="宋体" w:cs="宋体" w:hint="eastAsia"/>
                <w:sz w:val="21"/>
                <w:szCs w:val="21"/>
              </w:rPr>
              <w:t>视频输入</w:t>
            </w:r>
            <w:r w:rsidRPr="00DA2A98">
              <w:rPr>
                <w:rFonts w:ascii="宋体" w:eastAsia="宋体" w:cs="宋体" w:hint="eastAsia"/>
                <w:sz w:val="21"/>
                <w:szCs w:val="21"/>
              </w:rPr>
              <w:t>指示灯</w:t>
            </w:r>
            <w:r w:rsidRPr="00DA2A98">
              <w:rPr>
                <w:rFonts w:ascii="宋体" w:eastAsia="宋体" w:cs="宋体"/>
                <w:sz w:val="21"/>
                <w:szCs w:val="21"/>
              </w:rPr>
              <w:t xml:space="preserve"> </w:t>
            </w:r>
          </w:p>
        </w:tc>
        <w:tc>
          <w:tcPr>
            <w:tcW w:w="2369" w:type="dxa"/>
            <w:tcBorders>
              <w:left w:val="single" w:sz="4" w:space="0" w:color="auto"/>
              <w:right w:val="single" w:sz="4" w:space="0" w:color="auto"/>
            </w:tcBorders>
          </w:tcPr>
          <w:p w:rsidR="00730838" w:rsidRPr="00DA2A98" w:rsidRDefault="00730838" w:rsidP="00AA5046">
            <w:pPr>
              <w:pStyle w:val="Default"/>
              <w:rPr>
                <w:sz w:val="21"/>
                <w:szCs w:val="21"/>
              </w:rPr>
            </w:pPr>
            <w:r w:rsidRPr="00DA2A98">
              <w:rPr>
                <w:rFonts w:hint="eastAsia"/>
                <w:sz w:val="21"/>
                <w:szCs w:val="21"/>
              </w:rPr>
              <w:t>绿色</w:t>
            </w:r>
          </w:p>
        </w:tc>
        <w:tc>
          <w:tcPr>
            <w:tcW w:w="2941" w:type="dxa"/>
            <w:tcBorders>
              <w:left w:val="single" w:sz="4" w:space="0" w:color="auto"/>
            </w:tcBorders>
          </w:tcPr>
          <w:p w:rsidR="00730838" w:rsidRPr="00DA2A98" w:rsidRDefault="00730838" w:rsidP="00AA5046">
            <w:pPr>
              <w:pStyle w:val="Default"/>
              <w:rPr>
                <w:sz w:val="21"/>
                <w:szCs w:val="21"/>
              </w:rPr>
            </w:pPr>
            <w:r w:rsidRPr="00DA2A98">
              <w:rPr>
                <w:rFonts w:hint="eastAsia"/>
                <w:sz w:val="21"/>
                <w:szCs w:val="21"/>
              </w:rPr>
              <w:t>表示视频接入正常</w:t>
            </w:r>
          </w:p>
        </w:tc>
      </w:tr>
      <w:tr w:rsidR="00730838" w:rsidRPr="00DA2A98" w:rsidTr="00AA5046">
        <w:tc>
          <w:tcPr>
            <w:tcW w:w="1134" w:type="dxa"/>
          </w:tcPr>
          <w:p w:rsidR="00730838" w:rsidRPr="00DA2A98" w:rsidRDefault="00730838" w:rsidP="00AA5046">
            <w:pPr>
              <w:pStyle w:val="tabletext0"/>
              <w:rPr>
                <w:szCs w:val="21"/>
              </w:rPr>
            </w:pPr>
            <w:r w:rsidRPr="00DA2A98">
              <w:rPr>
                <w:rFonts w:hint="eastAsia"/>
                <w:szCs w:val="21"/>
              </w:rPr>
              <w:t>VIDEO2</w:t>
            </w:r>
          </w:p>
        </w:tc>
        <w:tc>
          <w:tcPr>
            <w:tcW w:w="2734" w:type="dxa"/>
            <w:tcBorders>
              <w:right w:val="single" w:sz="4" w:space="0" w:color="auto"/>
            </w:tcBorders>
          </w:tcPr>
          <w:p w:rsidR="00730838" w:rsidRPr="00DA2A98" w:rsidRDefault="00730838" w:rsidP="00005820">
            <w:pPr>
              <w:pStyle w:val="Default"/>
              <w:rPr>
                <w:rFonts w:ascii="宋体" w:eastAsia="宋体" w:cs="宋体"/>
                <w:sz w:val="21"/>
                <w:szCs w:val="21"/>
              </w:rPr>
            </w:pPr>
            <w:r w:rsidRPr="00DA2A98">
              <w:rPr>
                <w:sz w:val="21"/>
                <w:szCs w:val="21"/>
              </w:rPr>
              <w:t>BNC</w:t>
            </w:r>
            <w:r w:rsidRPr="00DA2A98">
              <w:rPr>
                <w:rFonts w:ascii="宋体" w:eastAsia="宋体" w:cs="宋体" w:hint="eastAsia"/>
                <w:sz w:val="21"/>
                <w:szCs w:val="21"/>
              </w:rPr>
              <w:t>视频</w:t>
            </w:r>
            <w:r w:rsidR="00005820" w:rsidRPr="00DA2A98">
              <w:rPr>
                <w:rFonts w:ascii="宋体" w:eastAsia="宋体" w:cs="宋体" w:hint="eastAsia"/>
                <w:sz w:val="21"/>
                <w:szCs w:val="21"/>
              </w:rPr>
              <w:t>输入</w:t>
            </w:r>
            <w:r w:rsidRPr="00DA2A98">
              <w:rPr>
                <w:rFonts w:ascii="宋体" w:eastAsia="宋体" w:cs="宋体" w:hint="eastAsia"/>
                <w:sz w:val="21"/>
                <w:szCs w:val="21"/>
              </w:rPr>
              <w:t>指示灯</w:t>
            </w:r>
            <w:r w:rsidRPr="00DA2A98">
              <w:rPr>
                <w:rFonts w:ascii="宋体" w:eastAsia="宋体" w:cs="宋体"/>
                <w:sz w:val="21"/>
                <w:szCs w:val="21"/>
              </w:rPr>
              <w:t xml:space="preserve"> </w:t>
            </w:r>
          </w:p>
        </w:tc>
        <w:tc>
          <w:tcPr>
            <w:tcW w:w="2369" w:type="dxa"/>
            <w:tcBorders>
              <w:left w:val="single" w:sz="4" w:space="0" w:color="auto"/>
              <w:right w:val="single" w:sz="4" w:space="0" w:color="auto"/>
            </w:tcBorders>
          </w:tcPr>
          <w:p w:rsidR="00730838" w:rsidRPr="00DA2A98" w:rsidRDefault="00730838" w:rsidP="00AA5046">
            <w:pPr>
              <w:pStyle w:val="Default"/>
              <w:rPr>
                <w:sz w:val="21"/>
                <w:szCs w:val="21"/>
              </w:rPr>
            </w:pPr>
            <w:r w:rsidRPr="00DA2A98">
              <w:rPr>
                <w:rFonts w:hint="eastAsia"/>
                <w:sz w:val="21"/>
                <w:szCs w:val="21"/>
              </w:rPr>
              <w:t>绿色</w:t>
            </w:r>
          </w:p>
        </w:tc>
        <w:tc>
          <w:tcPr>
            <w:tcW w:w="2941" w:type="dxa"/>
            <w:tcBorders>
              <w:left w:val="single" w:sz="4" w:space="0" w:color="auto"/>
            </w:tcBorders>
          </w:tcPr>
          <w:p w:rsidR="00730838" w:rsidRPr="00DA2A98" w:rsidRDefault="00730838" w:rsidP="00AA5046">
            <w:pPr>
              <w:pStyle w:val="Default"/>
              <w:rPr>
                <w:sz w:val="21"/>
                <w:szCs w:val="21"/>
              </w:rPr>
            </w:pPr>
            <w:r w:rsidRPr="00DA2A98">
              <w:rPr>
                <w:rFonts w:hint="eastAsia"/>
                <w:sz w:val="21"/>
                <w:szCs w:val="21"/>
              </w:rPr>
              <w:t>表示视频接入正常</w:t>
            </w:r>
          </w:p>
        </w:tc>
      </w:tr>
      <w:tr w:rsidR="00DA1553" w:rsidRPr="00DA2A98" w:rsidTr="00AA5046">
        <w:tc>
          <w:tcPr>
            <w:tcW w:w="1134" w:type="dxa"/>
          </w:tcPr>
          <w:p w:rsidR="00DA1553" w:rsidRPr="00DA2A98" w:rsidRDefault="00DA1553" w:rsidP="00AA5046">
            <w:pPr>
              <w:pStyle w:val="tabletext0"/>
              <w:rPr>
                <w:szCs w:val="21"/>
              </w:rPr>
            </w:pPr>
            <w:r w:rsidRPr="00DA2A98">
              <w:rPr>
                <w:rFonts w:hint="eastAsia"/>
                <w:szCs w:val="21"/>
              </w:rPr>
              <w:t>LOS</w:t>
            </w:r>
          </w:p>
        </w:tc>
        <w:tc>
          <w:tcPr>
            <w:tcW w:w="2734" w:type="dxa"/>
            <w:tcBorders>
              <w:right w:val="single" w:sz="4" w:space="0" w:color="auto"/>
            </w:tcBorders>
          </w:tcPr>
          <w:p w:rsidR="00DA1553" w:rsidRPr="00DA2A98" w:rsidRDefault="00005820" w:rsidP="003B738C">
            <w:pPr>
              <w:rPr>
                <w:rFonts w:cs="Times New Roman"/>
                <w:szCs w:val="21"/>
              </w:rPr>
            </w:pPr>
            <w:r w:rsidRPr="00DA2A98">
              <w:rPr>
                <w:rFonts w:cs="Times New Roman" w:hint="eastAsia"/>
                <w:szCs w:val="21"/>
              </w:rPr>
              <w:t>光链路</w:t>
            </w:r>
            <w:r w:rsidR="00DA1553" w:rsidRPr="00DA2A98">
              <w:rPr>
                <w:rFonts w:cs="Times New Roman" w:hint="eastAsia"/>
                <w:szCs w:val="21"/>
              </w:rPr>
              <w:t>状态指示灯</w:t>
            </w:r>
          </w:p>
        </w:tc>
        <w:tc>
          <w:tcPr>
            <w:tcW w:w="2369" w:type="dxa"/>
            <w:tcBorders>
              <w:left w:val="single" w:sz="4" w:space="0" w:color="auto"/>
              <w:right w:val="single" w:sz="4" w:space="0" w:color="auto"/>
            </w:tcBorders>
          </w:tcPr>
          <w:p w:rsidR="00DA1553" w:rsidRPr="00DA2A98" w:rsidRDefault="00DA1553" w:rsidP="003B738C">
            <w:pPr>
              <w:rPr>
                <w:rFonts w:cs="Times New Roman"/>
                <w:szCs w:val="21"/>
              </w:rPr>
            </w:pPr>
            <w:r w:rsidRPr="00DA2A98">
              <w:rPr>
                <w:rFonts w:cs="Times New Roman" w:hint="eastAsia"/>
                <w:szCs w:val="21"/>
              </w:rPr>
              <w:t>绿色</w:t>
            </w:r>
          </w:p>
        </w:tc>
        <w:tc>
          <w:tcPr>
            <w:tcW w:w="2941" w:type="dxa"/>
            <w:tcBorders>
              <w:left w:val="single" w:sz="4" w:space="0" w:color="auto"/>
            </w:tcBorders>
          </w:tcPr>
          <w:p w:rsidR="00DA1553" w:rsidRPr="00DA2A98" w:rsidRDefault="00DA1553" w:rsidP="003B738C">
            <w:pPr>
              <w:rPr>
                <w:rFonts w:cs="Times New Roman"/>
                <w:szCs w:val="21"/>
              </w:rPr>
            </w:pPr>
            <w:r w:rsidRPr="00DA2A98">
              <w:rPr>
                <w:rFonts w:cs="Times New Roman" w:hint="eastAsia"/>
                <w:szCs w:val="21"/>
              </w:rPr>
              <w:t>表示光纤连接正常</w:t>
            </w:r>
          </w:p>
        </w:tc>
      </w:tr>
      <w:tr w:rsidR="00DA1553" w:rsidRPr="00DA2A98" w:rsidTr="00AA5046">
        <w:tc>
          <w:tcPr>
            <w:tcW w:w="1134" w:type="dxa"/>
          </w:tcPr>
          <w:p w:rsidR="00DA1553" w:rsidRPr="00DA2A98" w:rsidRDefault="00DA1553" w:rsidP="00AA5046">
            <w:pPr>
              <w:pStyle w:val="tabletext0"/>
              <w:rPr>
                <w:szCs w:val="21"/>
              </w:rPr>
            </w:pPr>
            <w:r w:rsidRPr="00DA2A98">
              <w:rPr>
                <w:rFonts w:hint="eastAsia"/>
                <w:szCs w:val="21"/>
              </w:rPr>
              <w:t>DATA</w:t>
            </w:r>
          </w:p>
        </w:tc>
        <w:tc>
          <w:tcPr>
            <w:tcW w:w="2734" w:type="dxa"/>
            <w:tcBorders>
              <w:right w:val="single" w:sz="4" w:space="0" w:color="auto"/>
            </w:tcBorders>
          </w:tcPr>
          <w:p w:rsidR="00DA1553" w:rsidRPr="00DA2A98" w:rsidRDefault="00DA1553" w:rsidP="003B738C">
            <w:pPr>
              <w:rPr>
                <w:rFonts w:cs="Times New Roman"/>
                <w:szCs w:val="21"/>
              </w:rPr>
            </w:pPr>
            <w:r w:rsidRPr="00DA2A98">
              <w:rPr>
                <w:rFonts w:cs="Times New Roman" w:hint="eastAsia"/>
                <w:szCs w:val="21"/>
              </w:rPr>
              <w:t>RS485</w:t>
            </w:r>
            <w:r w:rsidRPr="00DA2A98">
              <w:rPr>
                <w:rFonts w:cs="Times New Roman" w:hint="eastAsia"/>
                <w:szCs w:val="21"/>
              </w:rPr>
              <w:t>数据传输指示灯</w:t>
            </w:r>
          </w:p>
        </w:tc>
        <w:tc>
          <w:tcPr>
            <w:tcW w:w="2369" w:type="dxa"/>
            <w:tcBorders>
              <w:left w:val="single" w:sz="4" w:space="0" w:color="auto"/>
              <w:right w:val="single" w:sz="4" w:space="0" w:color="auto"/>
            </w:tcBorders>
          </w:tcPr>
          <w:p w:rsidR="00DA1553" w:rsidRPr="00DA2A98" w:rsidRDefault="00DA1553" w:rsidP="003B738C">
            <w:pPr>
              <w:rPr>
                <w:rFonts w:cs="Times New Roman"/>
                <w:szCs w:val="21"/>
              </w:rPr>
            </w:pPr>
            <w:r w:rsidRPr="00DA2A98">
              <w:rPr>
                <w:rFonts w:cs="Times New Roman" w:hint="eastAsia"/>
                <w:szCs w:val="21"/>
              </w:rPr>
              <w:t>绿灯闪烁</w:t>
            </w:r>
          </w:p>
        </w:tc>
        <w:tc>
          <w:tcPr>
            <w:tcW w:w="2941" w:type="dxa"/>
            <w:tcBorders>
              <w:left w:val="single" w:sz="4" w:space="0" w:color="auto"/>
            </w:tcBorders>
          </w:tcPr>
          <w:p w:rsidR="00DA1553" w:rsidRPr="00DA2A98" w:rsidRDefault="00DA1553" w:rsidP="003B738C">
            <w:pPr>
              <w:rPr>
                <w:rFonts w:cs="Times New Roman"/>
                <w:szCs w:val="21"/>
              </w:rPr>
            </w:pPr>
            <w:r w:rsidRPr="00DA2A98">
              <w:rPr>
                <w:rFonts w:cs="Times New Roman" w:hint="eastAsia"/>
                <w:szCs w:val="21"/>
              </w:rPr>
              <w:t>表示正在传输数据</w:t>
            </w:r>
          </w:p>
        </w:tc>
      </w:tr>
    </w:tbl>
    <w:p w:rsidR="00730838" w:rsidRPr="00AC1090" w:rsidRDefault="00730838" w:rsidP="003D14BC">
      <w:pPr>
        <w:pStyle w:val="a8"/>
      </w:pPr>
      <w:bookmarkStart w:id="13" w:name="_Ref383434621"/>
      <w:r>
        <w:rPr>
          <w:rFonts w:hint="eastAsia"/>
        </w:rPr>
        <w:t>接口说明</w:t>
      </w:r>
      <w:bookmarkEnd w:id="13"/>
    </w:p>
    <w:tbl>
      <w:tblPr>
        <w:tblStyle w:val="af8"/>
        <w:tblW w:w="9214" w:type="dxa"/>
        <w:tblInd w:w="959" w:type="dxa"/>
        <w:tblLook w:val="04A0" w:firstRow="1" w:lastRow="0" w:firstColumn="1" w:lastColumn="0" w:noHBand="0" w:noVBand="1"/>
      </w:tblPr>
      <w:tblGrid>
        <w:gridCol w:w="3827"/>
        <w:gridCol w:w="5387"/>
      </w:tblGrid>
      <w:tr w:rsidR="00730838" w:rsidRPr="000B4580" w:rsidTr="00AA5046">
        <w:trPr>
          <w:tblHeader/>
        </w:trPr>
        <w:tc>
          <w:tcPr>
            <w:tcW w:w="3827" w:type="dxa"/>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接口</w:t>
            </w:r>
          </w:p>
        </w:tc>
        <w:tc>
          <w:tcPr>
            <w:tcW w:w="5387" w:type="dxa"/>
            <w:tcBorders>
              <w:lef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说明</w:t>
            </w:r>
          </w:p>
        </w:tc>
      </w:tr>
      <w:tr w:rsidR="00730838" w:rsidRPr="000B4580" w:rsidTr="00AA5046">
        <w:tc>
          <w:tcPr>
            <w:tcW w:w="3827" w:type="dxa"/>
          </w:tcPr>
          <w:p w:rsidR="00730838" w:rsidRDefault="00730838" w:rsidP="00AA5046">
            <w:pPr>
              <w:pStyle w:val="tabletext0"/>
            </w:pPr>
            <w:r>
              <w:rPr>
                <w:rFonts w:hint="eastAsia"/>
              </w:rPr>
              <w:t>IN1</w:t>
            </w:r>
          </w:p>
        </w:tc>
        <w:tc>
          <w:tcPr>
            <w:tcW w:w="5387" w:type="dxa"/>
            <w:tcBorders>
              <w:left w:val="single" w:sz="4" w:space="0" w:color="auto"/>
            </w:tcBorders>
          </w:tcPr>
          <w:p w:rsidR="00730838" w:rsidRPr="00E42D14" w:rsidRDefault="00730838" w:rsidP="00716090">
            <w:pPr>
              <w:pStyle w:val="Default"/>
              <w:rPr>
                <w:szCs w:val="21"/>
              </w:rPr>
            </w:pPr>
            <w:r>
              <w:rPr>
                <w:rFonts w:hint="eastAsia"/>
                <w:sz w:val="21"/>
                <w:szCs w:val="21"/>
              </w:rPr>
              <w:t>视频输入接口</w:t>
            </w:r>
          </w:p>
        </w:tc>
      </w:tr>
      <w:tr w:rsidR="00730838" w:rsidRPr="000B4580" w:rsidTr="00AA5046">
        <w:tc>
          <w:tcPr>
            <w:tcW w:w="3827" w:type="dxa"/>
          </w:tcPr>
          <w:p w:rsidR="00730838" w:rsidRDefault="00730838" w:rsidP="00AA5046">
            <w:pPr>
              <w:pStyle w:val="tabletext0"/>
            </w:pPr>
            <w:r>
              <w:rPr>
                <w:rFonts w:hint="eastAsia"/>
              </w:rPr>
              <w:t>IN2</w:t>
            </w:r>
          </w:p>
        </w:tc>
        <w:tc>
          <w:tcPr>
            <w:tcW w:w="5387" w:type="dxa"/>
            <w:tcBorders>
              <w:left w:val="single" w:sz="4" w:space="0" w:color="auto"/>
            </w:tcBorders>
          </w:tcPr>
          <w:p w:rsidR="00730838" w:rsidRDefault="00730838" w:rsidP="00AA5046">
            <w:pPr>
              <w:pStyle w:val="tabletext0"/>
            </w:pPr>
            <w:r>
              <w:rPr>
                <w:rFonts w:hint="eastAsia"/>
                <w:szCs w:val="21"/>
              </w:rPr>
              <w:t>视频输入接口</w:t>
            </w:r>
          </w:p>
        </w:tc>
      </w:tr>
      <w:tr w:rsidR="00730838" w:rsidRPr="000B4580" w:rsidTr="00AA5046">
        <w:tc>
          <w:tcPr>
            <w:tcW w:w="3827" w:type="dxa"/>
          </w:tcPr>
          <w:p w:rsidR="00730838" w:rsidRDefault="00730838" w:rsidP="00AA5046">
            <w:pPr>
              <w:pStyle w:val="tabletext0"/>
            </w:pPr>
            <w:r>
              <w:rPr>
                <w:rFonts w:hint="eastAsia"/>
              </w:rPr>
              <w:t>OPT</w:t>
            </w:r>
          </w:p>
        </w:tc>
        <w:tc>
          <w:tcPr>
            <w:tcW w:w="5387" w:type="dxa"/>
            <w:tcBorders>
              <w:left w:val="single" w:sz="4" w:space="0" w:color="auto"/>
            </w:tcBorders>
          </w:tcPr>
          <w:p w:rsidR="00730838" w:rsidRPr="00E42D14" w:rsidRDefault="00730838" w:rsidP="00AA5046">
            <w:pPr>
              <w:pStyle w:val="Default"/>
              <w:rPr>
                <w:szCs w:val="21"/>
              </w:rPr>
            </w:pPr>
            <w:r>
              <w:rPr>
                <w:rFonts w:hint="eastAsia"/>
                <w:sz w:val="21"/>
                <w:szCs w:val="21"/>
              </w:rPr>
              <w:t>光纤接口</w:t>
            </w:r>
            <w:r>
              <w:rPr>
                <w:sz w:val="21"/>
                <w:szCs w:val="21"/>
              </w:rPr>
              <w:t xml:space="preserve"> </w:t>
            </w:r>
          </w:p>
        </w:tc>
      </w:tr>
    </w:tbl>
    <w:p w:rsidR="00D8662E" w:rsidRDefault="00D8662E" w:rsidP="00D8662E">
      <w:pPr>
        <w:pStyle w:val="af0"/>
        <w:spacing w:before="156"/>
      </w:pPr>
      <w:r>
        <w:rPr>
          <w:rFonts w:hint="eastAsia"/>
        </w:rPr>
        <w:t>接收端</w:t>
      </w:r>
    </w:p>
    <w:p w:rsidR="007323B8" w:rsidRPr="009A4F41" w:rsidRDefault="007323B8" w:rsidP="00B52E04">
      <w:pPr>
        <w:ind w:firstLineChars="400" w:firstLine="840"/>
      </w:pPr>
      <w:r w:rsidRPr="00B52E04">
        <w:rPr>
          <w:rFonts w:hint="eastAsia"/>
        </w:rPr>
        <w:t>接收端前面板如</w:t>
      </w:r>
      <w:r w:rsidR="00730838" w:rsidRPr="00B52E04">
        <w:fldChar w:fldCharType="begin"/>
      </w:r>
      <w:r w:rsidR="00730838" w:rsidRPr="00B52E04">
        <w:instrText xml:space="preserve"> </w:instrText>
      </w:r>
      <w:r w:rsidR="00730838" w:rsidRPr="00B52E04">
        <w:rPr>
          <w:rFonts w:hint="eastAsia"/>
        </w:rPr>
        <w:instrText>REF _Ref383434431 \r \h</w:instrText>
      </w:r>
      <w:r w:rsidR="00730838" w:rsidRPr="00B52E04">
        <w:instrText xml:space="preserve"> </w:instrText>
      </w:r>
      <w:r w:rsidR="00C53248" w:rsidRPr="00B52E04">
        <w:instrText xml:space="preserve"> \* MERGEFORMAT </w:instrText>
      </w:r>
      <w:r w:rsidR="00730838" w:rsidRPr="00B52E04">
        <w:fldChar w:fldCharType="separate"/>
      </w:r>
      <w:r w:rsidR="00824136">
        <w:rPr>
          <w:rFonts w:hint="eastAsia"/>
        </w:rPr>
        <w:t>图</w:t>
      </w:r>
      <w:r w:rsidR="00824136">
        <w:rPr>
          <w:rFonts w:hint="eastAsia"/>
        </w:rPr>
        <w:t>2-2</w:t>
      </w:r>
      <w:r w:rsidR="00730838" w:rsidRPr="00B52E04">
        <w:fldChar w:fldCharType="end"/>
      </w:r>
      <w:r w:rsidRPr="00B52E04">
        <w:rPr>
          <w:rFonts w:hint="eastAsia"/>
        </w:rPr>
        <w:t>所示</w:t>
      </w:r>
      <w:r>
        <w:rPr>
          <w:rFonts w:hint="eastAsia"/>
        </w:rPr>
        <w:t>。</w:t>
      </w:r>
    </w:p>
    <w:p w:rsidR="00C861EB" w:rsidRDefault="00C861EB" w:rsidP="003D14BC">
      <w:pPr>
        <w:pStyle w:val="a7"/>
      </w:pPr>
      <w:bookmarkStart w:id="14" w:name="_Ref383434431"/>
      <w:r>
        <w:rPr>
          <w:rFonts w:hint="eastAsia"/>
        </w:rPr>
        <w:t>接收端前面板</w:t>
      </w:r>
      <w:bookmarkEnd w:id="14"/>
    </w:p>
    <w:p w:rsidR="00E42D14" w:rsidRDefault="00821AAE" w:rsidP="004231C7">
      <w:pPr>
        <w:pStyle w:val="ac"/>
        <w:ind w:left="840"/>
      </w:pPr>
      <w:r>
        <w:rPr>
          <w:noProof/>
        </w:rPr>
        <w:drawing>
          <wp:inline distT="0" distB="0" distL="0" distR="0">
            <wp:extent cx="5833884" cy="1082042"/>
            <wp:effectExtent l="0" t="0" r="0" b="381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2 接收端前面板中性.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33884" cy="1082042"/>
                    </a:xfrm>
                    <a:prstGeom prst="rect">
                      <a:avLst/>
                    </a:prstGeom>
                  </pic:spPr>
                </pic:pic>
              </a:graphicData>
            </a:graphic>
          </wp:inline>
        </w:drawing>
      </w:r>
    </w:p>
    <w:p w:rsidR="00730838" w:rsidRDefault="00730838" w:rsidP="00730838">
      <w:pPr>
        <w:pStyle w:val="ac"/>
        <w:ind w:left="840"/>
      </w:pPr>
      <w:r>
        <w:rPr>
          <w:rFonts w:hint="eastAsia"/>
        </w:rPr>
        <w:lastRenderedPageBreak/>
        <w:t>指示灯说明请参见</w:t>
      </w:r>
      <w:r>
        <w:fldChar w:fldCharType="begin"/>
      </w:r>
      <w:r>
        <w:instrText xml:space="preserve"> </w:instrText>
      </w:r>
      <w:r>
        <w:rPr>
          <w:rFonts w:hint="eastAsia"/>
        </w:rPr>
        <w:instrText>REF _Ref383434647 \r \h</w:instrText>
      </w:r>
      <w:r>
        <w:instrText xml:space="preserve"> </w:instrText>
      </w:r>
      <w:r>
        <w:fldChar w:fldCharType="separate"/>
      </w:r>
      <w:r w:rsidR="00824136">
        <w:rPr>
          <w:rFonts w:hint="eastAsia"/>
        </w:rPr>
        <w:t>表</w:t>
      </w:r>
      <w:r w:rsidR="00824136">
        <w:rPr>
          <w:rFonts w:hint="eastAsia"/>
        </w:rPr>
        <w:t>2-3</w:t>
      </w:r>
      <w:r>
        <w:fldChar w:fldCharType="end"/>
      </w:r>
      <w:r>
        <w:rPr>
          <w:rFonts w:hint="eastAsia"/>
        </w:rPr>
        <w:t>，接口说明请参见</w:t>
      </w:r>
      <w:r>
        <w:fldChar w:fldCharType="begin"/>
      </w:r>
      <w:r>
        <w:instrText xml:space="preserve"> </w:instrText>
      </w:r>
      <w:r>
        <w:rPr>
          <w:rFonts w:hint="eastAsia"/>
        </w:rPr>
        <w:instrText>REF _Ref383434658 \r \h</w:instrText>
      </w:r>
      <w:r>
        <w:instrText xml:space="preserve"> </w:instrText>
      </w:r>
      <w:r>
        <w:fldChar w:fldCharType="separate"/>
      </w:r>
      <w:r w:rsidR="00824136">
        <w:rPr>
          <w:rFonts w:hint="eastAsia"/>
        </w:rPr>
        <w:t>表</w:t>
      </w:r>
      <w:r w:rsidR="00824136">
        <w:rPr>
          <w:rFonts w:hint="eastAsia"/>
        </w:rPr>
        <w:t>2-4</w:t>
      </w:r>
      <w:r>
        <w:fldChar w:fldCharType="end"/>
      </w:r>
      <w:r>
        <w:rPr>
          <w:rFonts w:hint="eastAsia"/>
        </w:rPr>
        <w:t>。</w:t>
      </w:r>
    </w:p>
    <w:p w:rsidR="00730838" w:rsidRDefault="00730838" w:rsidP="003D14BC">
      <w:pPr>
        <w:pStyle w:val="a8"/>
      </w:pPr>
      <w:bookmarkStart w:id="15" w:name="_Ref383434647"/>
      <w:r>
        <w:rPr>
          <w:rFonts w:hint="eastAsia"/>
        </w:rPr>
        <w:t>指示灯说明</w:t>
      </w:r>
      <w:bookmarkEnd w:id="15"/>
    </w:p>
    <w:tbl>
      <w:tblPr>
        <w:tblStyle w:val="af8"/>
        <w:tblW w:w="0" w:type="auto"/>
        <w:tblInd w:w="959" w:type="dxa"/>
        <w:tblLook w:val="04A0" w:firstRow="1" w:lastRow="0" w:firstColumn="1" w:lastColumn="0" w:noHBand="0" w:noVBand="1"/>
      </w:tblPr>
      <w:tblGrid>
        <w:gridCol w:w="1134"/>
        <w:gridCol w:w="2734"/>
        <w:gridCol w:w="1660"/>
        <w:gridCol w:w="3650"/>
      </w:tblGrid>
      <w:tr w:rsidR="00730838" w:rsidRPr="000B4580" w:rsidTr="00353A7A">
        <w:trPr>
          <w:tblHeader/>
        </w:trPr>
        <w:tc>
          <w:tcPr>
            <w:tcW w:w="1134" w:type="dxa"/>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指示灯</w:t>
            </w:r>
          </w:p>
        </w:tc>
        <w:tc>
          <w:tcPr>
            <w:tcW w:w="2734" w:type="dxa"/>
            <w:tcBorders>
              <w:righ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说明</w:t>
            </w:r>
          </w:p>
        </w:tc>
        <w:tc>
          <w:tcPr>
            <w:tcW w:w="1660" w:type="dxa"/>
            <w:tcBorders>
              <w:left w:val="single" w:sz="4" w:space="0" w:color="auto"/>
              <w:righ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颜色</w:t>
            </w:r>
          </w:p>
        </w:tc>
        <w:tc>
          <w:tcPr>
            <w:tcW w:w="3650" w:type="dxa"/>
            <w:tcBorders>
              <w:lef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设备状态</w:t>
            </w:r>
          </w:p>
        </w:tc>
      </w:tr>
      <w:tr w:rsidR="00730838" w:rsidRPr="000B4580" w:rsidTr="00353A7A">
        <w:tc>
          <w:tcPr>
            <w:tcW w:w="1134" w:type="dxa"/>
          </w:tcPr>
          <w:p w:rsidR="00730838" w:rsidRPr="006F5D47" w:rsidRDefault="00730838" w:rsidP="00AA5046">
            <w:pPr>
              <w:rPr>
                <w:rFonts w:cs="Times New Roman"/>
              </w:rPr>
            </w:pPr>
            <w:r w:rsidRPr="006F5D47">
              <w:rPr>
                <w:rFonts w:cs="Times New Roman" w:hint="eastAsia"/>
              </w:rPr>
              <w:t>PWR</w:t>
            </w:r>
          </w:p>
        </w:tc>
        <w:tc>
          <w:tcPr>
            <w:tcW w:w="2734" w:type="dxa"/>
            <w:tcBorders>
              <w:right w:val="single" w:sz="4" w:space="0" w:color="auto"/>
            </w:tcBorders>
          </w:tcPr>
          <w:p w:rsidR="00730838" w:rsidRPr="006F5D47" w:rsidRDefault="00730838" w:rsidP="00AA5046">
            <w:pPr>
              <w:rPr>
                <w:rFonts w:cs="Times New Roman"/>
              </w:rPr>
            </w:pPr>
            <w:r w:rsidRPr="006F5D47">
              <w:rPr>
                <w:rFonts w:cs="Times New Roman" w:hint="eastAsia"/>
              </w:rPr>
              <w:t>电源状态指示灯</w:t>
            </w:r>
          </w:p>
        </w:tc>
        <w:tc>
          <w:tcPr>
            <w:tcW w:w="1660" w:type="dxa"/>
            <w:tcBorders>
              <w:left w:val="single" w:sz="4" w:space="0" w:color="auto"/>
              <w:right w:val="single" w:sz="4" w:space="0" w:color="auto"/>
            </w:tcBorders>
          </w:tcPr>
          <w:p w:rsidR="00730838" w:rsidRPr="006F5D47" w:rsidRDefault="00730838" w:rsidP="00AA5046">
            <w:pPr>
              <w:rPr>
                <w:rFonts w:cs="Times New Roman"/>
              </w:rPr>
            </w:pPr>
            <w:r w:rsidRPr="006F5D47">
              <w:rPr>
                <w:rFonts w:cs="Times New Roman" w:hint="eastAsia"/>
              </w:rPr>
              <w:t>绿色</w:t>
            </w:r>
          </w:p>
        </w:tc>
        <w:tc>
          <w:tcPr>
            <w:tcW w:w="3650" w:type="dxa"/>
            <w:tcBorders>
              <w:left w:val="single" w:sz="4" w:space="0" w:color="auto"/>
            </w:tcBorders>
          </w:tcPr>
          <w:p w:rsidR="00730838" w:rsidRPr="006F5D47" w:rsidRDefault="00730838" w:rsidP="00AA5046">
            <w:pPr>
              <w:rPr>
                <w:rFonts w:cs="Times New Roman"/>
              </w:rPr>
            </w:pPr>
            <w:r w:rsidRPr="006F5D47">
              <w:rPr>
                <w:rFonts w:cs="Times New Roman" w:hint="eastAsia"/>
              </w:rPr>
              <w:t>表示电源连接正常</w:t>
            </w:r>
          </w:p>
        </w:tc>
      </w:tr>
      <w:tr w:rsidR="00730838" w:rsidRPr="000B4580" w:rsidTr="00353A7A">
        <w:tc>
          <w:tcPr>
            <w:tcW w:w="1134" w:type="dxa"/>
          </w:tcPr>
          <w:p w:rsidR="00730838" w:rsidRPr="006F5D47" w:rsidRDefault="00730838" w:rsidP="00AA5046">
            <w:pPr>
              <w:rPr>
                <w:rFonts w:cs="Times New Roman"/>
              </w:rPr>
            </w:pPr>
            <w:r w:rsidRPr="006F5D47">
              <w:rPr>
                <w:rFonts w:cs="Times New Roman" w:hint="eastAsia"/>
              </w:rPr>
              <w:t>LOS</w:t>
            </w:r>
          </w:p>
        </w:tc>
        <w:tc>
          <w:tcPr>
            <w:tcW w:w="2734" w:type="dxa"/>
            <w:tcBorders>
              <w:right w:val="single" w:sz="4" w:space="0" w:color="auto"/>
            </w:tcBorders>
          </w:tcPr>
          <w:p w:rsidR="00730838" w:rsidRPr="006F5D47" w:rsidRDefault="00730838" w:rsidP="00AA5046">
            <w:pPr>
              <w:rPr>
                <w:rFonts w:cs="Times New Roman"/>
              </w:rPr>
            </w:pPr>
            <w:r w:rsidRPr="006F5D47">
              <w:rPr>
                <w:rFonts w:cs="Times New Roman" w:hint="eastAsia"/>
              </w:rPr>
              <w:t>光纤状态指示灯</w:t>
            </w:r>
          </w:p>
        </w:tc>
        <w:tc>
          <w:tcPr>
            <w:tcW w:w="1660" w:type="dxa"/>
            <w:tcBorders>
              <w:left w:val="single" w:sz="4" w:space="0" w:color="auto"/>
              <w:right w:val="single" w:sz="4" w:space="0" w:color="auto"/>
            </w:tcBorders>
          </w:tcPr>
          <w:p w:rsidR="00730838" w:rsidRPr="006F5D47" w:rsidRDefault="00730838" w:rsidP="00AA5046">
            <w:pPr>
              <w:rPr>
                <w:rFonts w:cs="Times New Roman"/>
              </w:rPr>
            </w:pPr>
            <w:r w:rsidRPr="006F5D47">
              <w:rPr>
                <w:rFonts w:cs="Times New Roman" w:hint="eastAsia"/>
              </w:rPr>
              <w:t>绿色</w:t>
            </w:r>
          </w:p>
        </w:tc>
        <w:tc>
          <w:tcPr>
            <w:tcW w:w="3650" w:type="dxa"/>
            <w:tcBorders>
              <w:left w:val="single" w:sz="4" w:space="0" w:color="auto"/>
            </w:tcBorders>
          </w:tcPr>
          <w:p w:rsidR="00730838" w:rsidRPr="006F5D47" w:rsidRDefault="00730838" w:rsidP="00AA5046">
            <w:pPr>
              <w:rPr>
                <w:rFonts w:cs="Times New Roman"/>
              </w:rPr>
            </w:pPr>
            <w:r w:rsidRPr="006F5D47">
              <w:rPr>
                <w:rFonts w:cs="Times New Roman" w:hint="eastAsia"/>
              </w:rPr>
              <w:t>表示光纤连接正常</w:t>
            </w:r>
          </w:p>
        </w:tc>
      </w:tr>
      <w:tr w:rsidR="00730838" w:rsidRPr="000B4580" w:rsidTr="00353A7A">
        <w:tc>
          <w:tcPr>
            <w:tcW w:w="1134" w:type="dxa"/>
          </w:tcPr>
          <w:p w:rsidR="00730838" w:rsidRDefault="00730838" w:rsidP="00AA5046">
            <w:pPr>
              <w:pStyle w:val="tabletext0"/>
            </w:pPr>
            <w:r>
              <w:rPr>
                <w:rFonts w:hint="eastAsia"/>
              </w:rPr>
              <w:t>VIDEO1</w:t>
            </w:r>
          </w:p>
        </w:tc>
        <w:tc>
          <w:tcPr>
            <w:tcW w:w="2734" w:type="dxa"/>
            <w:tcBorders>
              <w:right w:val="single" w:sz="4" w:space="0" w:color="auto"/>
            </w:tcBorders>
          </w:tcPr>
          <w:p w:rsidR="00730838" w:rsidRPr="00A33099" w:rsidRDefault="00EE4363" w:rsidP="00353A7A">
            <w:pPr>
              <w:pStyle w:val="Default"/>
              <w:rPr>
                <w:rFonts w:ascii="宋体" w:eastAsia="宋体" w:cs="宋体"/>
                <w:szCs w:val="21"/>
              </w:rPr>
            </w:pPr>
            <w:r>
              <w:rPr>
                <w:rFonts w:hint="eastAsia"/>
                <w:sz w:val="21"/>
                <w:szCs w:val="21"/>
              </w:rPr>
              <w:t>光纤</w:t>
            </w:r>
            <w:r w:rsidR="00353A7A">
              <w:rPr>
                <w:rFonts w:hint="eastAsia"/>
                <w:sz w:val="21"/>
                <w:szCs w:val="21"/>
              </w:rPr>
              <w:t>视频信号指示灯</w:t>
            </w:r>
          </w:p>
        </w:tc>
        <w:tc>
          <w:tcPr>
            <w:tcW w:w="1660" w:type="dxa"/>
            <w:tcBorders>
              <w:left w:val="single" w:sz="4" w:space="0" w:color="auto"/>
              <w:right w:val="single" w:sz="4" w:space="0" w:color="auto"/>
            </w:tcBorders>
          </w:tcPr>
          <w:p w:rsidR="00730838" w:rsidRPr="00D8662E" w:rsidRDefault="00730838" w:rsidP="00D8662E">
            <w:pPr>
              <w:rPr>
                <w:rFonts w:cs="Times New Roman"/>
              </w:rPr>
            </w:pPr>
            <w:r w:rsidRPr="00D8662E">
              <w:rPr>
                <w:rFonts w:cs="Times New Roman" w:hint="eastAsia"/>
              </w:rPr>
              <w:t>绿色</w:t>
            </w:r>
          </w:p>
        </w:tc>
        <w:tc>
          <w:tcPr>
            <w:tcW w:w="3650" w:type="dxa"/>
            <w:tcBorders>
              <w:left w:val="single" w:sz="4" w:space="0" w:color="auto"/>
            </w:tcBorders>
          </w:tcPr>
          <w:p w:rsidR="00813340" w:rsidRPr="00813340" w:rsidRDefault="00813340" w:rsidP="00353A7A">
            <w:pPr>
              <w:pStyle w:val="Default"/>
              <w:rPr>
                <w:sz w:val="21"/>
                <w:szCs w:val="21"/>
              </w:rPr>
            </w:pPr>
            <w:r>
              <w:rPr>
                <w:rFonts w:hint="eastAsia"/>
                <w:sz w:val="21"/>
                <w:szCs w:val="21"/>
              </w:rPr>
              <w:t>表示光纤中的视频信号正常，即发送端</w:t>
            </w:r>
            <w:r>
              <w:rPr>
                <w:rFonts w:hint="eastAsia"/>
                <w:sz w:val="21"/>
                <w:szCs w:val="21"/>
              </w:rPr>
              <w:t>IN1</w:t>
            </w:r>
            <w:r>
              <w:rPr>
                <w:rFonts w:hint="eastAsia"/>
                <w:sz w:val="21"/>
                <w:szCs w:val="21"/>
              </w:rPr>
              <w:t>视频信号正常</w:t>
            </w:r>
          </w:p>
        </w:tc>
      </w:tr>
      <w:tr w:rsidR="00730838" w:rsidRPr="000B4580" w:rsidTr="00353A7A">
        <w:tc>
          <w:tcPr>
            <w:tcW w:w="1134" w:type="dxa"/>
          </w:tcPr>
          <w:p w:rsidR="00730838" w:rsidRDefault="00730838" w:rsidP="00AA5046">
            <w:pPr>
              <w:pStyle w:val="tabletext0"/>
            </w:pPr>
            <w:r>
              <w:rPr>
                <w:rFonts w:hint="eastAsia"/>
              </w:rPr>
              <w:t>VIDEO2</w:t>
            </w:r>
          </w:p>
        </w:tc>
        <w:tc>
          <w:tcPr>
            <w:tcW w:w="2734" w:type="dxa"/>
            <w:tcBorders>
              <w:right w:val="single" w:sz="4" w:space="0" w:color="auto"/>
            </w:tcBorders>
          </w:tcPr>
          <w:p w:rsidR="00730838" w:rsidRPr="00A33099" w:rsidRDefault="00EE4363" w:rsidP="00353A7A">
            <w:pPr>
              <w:pStyle w:val="Default"/>
              <w:rPr>
                <w:rFonts w:ascii="宋体" w:eastAsia="宋体" w:cs="宋体"/>
                <w:szCs w:val="21"/>
              </w:rPr>
            </w:pPr>
            <w:r>
              <w:rPr>
                <w:rFonts w:hint="eastAsia"/>
                <w:sz w:val="21"/>
                <w:szCs w:val="21"/>
              </w:rPr>
              <w:t>光纤</w:t>
            </w:r>
            <w:r w:rsidR="00353A7A">
              <w:rPr>
                <w:rFonts w:hint="eastAsia"/>
                <w:sz w:val="21"/>
                <w:szCs w:val="21"/>
              </w:rPr>
              <w:t>视频信号指示灯</w:t>
            </w:r>
          </w:p>
        </w:tc>
        <w:tc>
          <w:tcPr>
            <w:tcW w:w="1660" w:type="dxa"/>
            <w:tcBorders>
              <w:left w:val="single" w:sz="4" w:space="0" w:color="auto"/>
              <w:right w:val="single" w:sz="4" w:space="0" w:color="auto"/>
            </w:tcBorders>
          </w:tcPr>
          <w:p w:rsidR="00730838" w:rsidRPr="00D8662E" w:rsidRDefault="00730838" w:rsidP="00D8662E">
            <w:pPr>
              <w:rPr>
                <w:rFonts w:cs="Times New Roman"/>
              </w:rPr>
            </w:pPr>
            <w:r w:rsidRPr="00D8662E">
              <w:rPr>
                <w:rFonts w:cs="Times New Roman" w:hint="eastAsia"/>
              </w:rPr>
              <w:t>绿色</w:t>
            </w:r>
          </w:p>
        </w:tc>
        <w:tc>
          <w:tcPr>
            <w:tcW w:w="3650" w:type="dxa"/>
            <w:tcBorders>
              <w:left w:val="single" w:sz="4" w:space="0" w:color="auto"/>
            </w:tcBorders>
          </w:tcPr>
          <w:p w:rsidR="00813340" w:rsidRDefault="00353A7A" w:rsidP="00813340">
            <w:pPr>
              <w:pStyle w:val="Default"/>
              <w:rPr>
                <w:sz w:val="21"/>
                <w:szCs w:val="21"/>
              </w:rPr>
            </w:pPr>
            <w:r>
              <w:rPr>
                <w:rFonts w:hint="eastAsia"/>
                <w:sz w:val="21"/>
                <w:szCs w:val="21"/>
              </w:rPr>
              <w:t>表示光纤中的视频信号正常，即发送端</w:t>
            </w:r>
            <w:r>
              <w:rPr>
                <w:rFonts w:hint="eastAsia"/>
                <w:sz w:val="21"/>
                <w:szCs w:val="21"/>
              </w:rPr>
              <w:t>IN2</w:t>
            </w:r>
            <w:r>
              <w:rPr>
                <w:rFonts w:hint="eastAsia"/>
                <w:sz w:val="21"/>
                <w:szCs w:val="21"/>
              </w:rPr>
              <w:t>视频信号正常</w:t>
            </w:r>
          </w:p>
        </w:tc>
      </w:tr>
      <w:tr w:rsidR="00730838" w:rsidRPr="000B4580" w:rsidTr="00353A7A">
        <w:tc>
          <w:tcPr>
            <w:tcW w:w="1134" w:type="dxa"/>
          </w:tcPr>
          <w:p w:rsidR="00730838" w:rsidRPr="006F5D47" w:rsidRDefault="00730838" w:rsidP="00AA5046">
            <w:pPr>
              <w:rPr>
                <w:rFonts w:cs="Times New Roman"/>
              </w:rPr>
            </w:pPr>
            <w:r w:rsidRPr="006F5D47">
              <w:rPr>
                <w:rFonts w:cs="Times New Roman" w:hint="eastAsia"/>
              </w:rPr>
              <w:t>DATA</w:t>
            </w:r>
          </w:p>
        </w:tc>
        <w:tc>
          <w:tcPr>
            <w:tcW w:w="2734" w:type="dxa"/>
            <w:tcBorders>
              <w:right w:val="single" w:sz="4" w:space="0" w:color="auto"/>
            </w:tcBorders>
          </w:tcPr>
          <w:p w:rsidR="00730838" w:rsidRPr="006F5D47" w:rsidRDefault="00730838" w:rsidP="00AA5046">
            <w:pPr>
              <w:rPr>
                <w:rFonts w:cs="Times New Roman"/>
              </w:rPr>
            </w:pPr>
            <w:r w:rsidRPr="006F5D47">
              <w:rPr>
                <w:rFonts w:cs="Times New Roman" w:hint="eastAsia"/>
              </w:rPr>
              <w:t>RS485</w:t>
            </w:r>
            <w:r w:rsidRPr="006F5D47">
              <w:rPr>
                <w:rFonts w:cs="Times New Roman" w:hint="eastAsia"/>
              </w:rPr>
              <w:t>数据传输指示灯</w:t>
            </w:r>
          </w:p>
        </w:tc>
        <w:tc>
          <w:tcPr>
            <w:tcW w:w="1660" w:type="dxa"/>
            <w:tcBorders>
              <w:left w:val="single" w:sz="4" w:space="0" w:color="auto"/>
              <w:right w:val="single" w:sz="4" w:space="0" w:color="auto"/>
            </w:tcBorders>
          </w:tcPr>
          <w:p w:rsidR="00730838" w:rsidRPr="006F5D47" w:rsidRDefault="00730838" w:rsidP="00AA5046">
            <w:pPr>
              <w:rPr>
                <w:rFonts w:cs="Times New Roman"/>
              </w:rPr>
            </w:pPr>
            <w:r w:rsidRPr="006F5D47">
              <w:rPr>
                <w:rFonts w:cs="Times New Roman" w:hint="eastAsia"/>
              </w:rPr>
              <w:t>绿灯闪烁</w:t>
            </w:r>
          </w:p>
        </w:tc>
        <w:tc>
          <w:tcPr>
            <w:tcW w:w="3650" w:type="dxa"/>
            <w:tcBorders>
              <w:left w:val="single" w:sz="4" w:space="0" w:color="auto"/>
            </w:tcBorders>
          </w:tcPr>
          <w:p w:rsidR="00730838" w:rsidRPr="006F5D47" w:rsidRDefault="00730838" w:rsidP="00AA5046">
            <w:pPr>
              <w:rPr>
                <w:rFonts w:cs="Times New Roman"/>
              </w:rPr>
            </w:pPr>
            <w:r w:rsidRPr="006F5D47">
              <w:rPr>
                <w:rFonts w:cs="Times New Roman" w:hint="eastAsia"/>
              </w:rPr>
              <w:t>表示正在传输数据</w:t>
            </w:r>
          </w:p>
        </w:tc>
      </w:tr>
    </w:tbl>
    <w:p w:rsidR="00730838" w:rsidRPr="00AC1090" w:rsidRDefault="00730838" w:rsidP="003D14BC">
      <w:pPr>
        <w:pStyle w:val="a8"/>
      </w:pPr>
      <w:bookmarkStart w:id="16" w:name="_Ref383434658"/>
      <w:r>
        <w:rPr>
          <w:rFonts w:hint="eastAsia"/>
        </w:rPr>
        <w:t>接口说明</w:t>
      </w:r>
      <w:bookmarkEnd w:id="16"/>
    </w:p>
    <w:tbl>
      <w:tblPr>
        <w:tblStyle w:val="af8"/>
        <w:tblpPr w:leftFromText="180" w:rightFromText="180" w:vertAnchor="text" w:tblpX="959" w:tblpY="1"/>
        <w:tblOverlap w:val="never"/>
        <w:tblW w:w="9214" w:type="dxa"/>
        <w:tblLook w:val="04A0" w:firstRow="1" w:lastRow="0" w:firstColumn="1" w:lastColumn="0" w:noHBand="0" w:noVBand="1"/>
      </w:tblPr>
      <w:tblGrid>
        <w:gridCol w:w="3827"/>
        <w:gridCol w:w="5387"/>
      </w:tblGrid>
      <w:tr w:rsidR="00730838" w:rsidRPr="000B4580" w:rsidTr="00730838">
        <w:trPr>
          <w:tblHeader/>
        </w:trPr>
        <w:tc>
          <w:tcPr>
            <w:tcW w:w="3827" w:type="dxa"/>
            <w:shd w:val="clear" w:color="auto" w:fill="D9D9D9" w:themeFill="background1" w:themeFillShade="D9"/>
          </w:tcPr>
          <w:p w:rsidR="00730838" w:rsidRPr="000B4580" w:rsidRDefault="00730838" w:rsidP="00730838">
            <w:pPr>
              <w:rPr>
                <w:rFonts w:eastAsia="黑体" w:cs="Times New Roman"/>
              </w:rPr>
            </w:pPr>
            <w:r>
              <w:rPr>
                <w:rFonts w:eastAsia="黑体" w:cs="Times New Roman" w:hint="eastAsia"/>
              </w:rPr>
              <w:t>接口</w:t>
            </w:r>
          </w:p>
        </w:tc>
        <w:tc>
          <w:tcPr>
            <w:tcW w:w="5387" w:type="dxa"/>
            <w:tcBorders>
              <w:left w:val="single" w:sz="4" w:space="0" w:color="auto"/>
            </w:tcBorders>
            <w:shd w:val="clear" w:color="auto" w:fill="D9D9D9" w:themeFill="background1" w:themeFillShade="D9"/>
          </w:tcPr>
          <w:p w:rsidR="00730838" w:rsidRPr="000B4580" w:rsidRDefault="00730838" w:rsidP="00730838">
            <w:pPr>
              <w:rPr>
                <w:rFonts w:eastAsia="黑体" w:cs="Times New Roman"/>
              </w:rPr>
            </w:pPr>
            <w:r>
              <w:rPr>
                <w:rFonts w:eastAsia="黑体" w:cs="Times New Roman" w:hint="eastAsia"/>
              </w:rPr>
              <w:t>说明</w:t>
            </w:r>
          </w:p>
        </w:tc>
      </w:tr>
      <w:tr w:rsidR="00730838" w:rsidRPr="000B4580" w:rsidTr="00730838">
        <w:tc>
          <w:tcPr>
            <w:tcW w:w="3827" w:type="dxa"/>
          </w:tcPr>
          <w:p w:rsidR="00730838" w:rsidRDefault="00730838" w:rsidP="00730838">
            <w:pPr>
              <w:pStyle w:val="tabletext0"/>
            </w:pPr>
            <w:r>
              <w:rPr>
                <w:rFonts w:hint="eastAsia"/>
              </w:rPr>
              <w:t>OPT</w:t>
            </w:r>
          </w:p>
        </w:tc>
        <w:tc>
          <w:tcPr>
            <w:tcW w:w="5387" w:type="dxa"/>
            <w:tcBorders>
              <w:left w:val="single" w:sz="4" w:space="0" w:color="auto"/>
            </w:tcBorders>
          </w:tcPr>
          <w:p w:rsidR="00730838" w:rsidRPr="00E42D14" w:rsidRDefault="00730838" w:rsidP="00730838">
            <w:pPr>
              <w:pStyle w:val="Default"/>
              <w:rPr>
                <w:szCs w:val="21"/>
              </w:rPr>
            </w:pPr>
            <w:r>
              <w:rPr>
                <w:rFonts w:hint="eastAsia"/>
                <w:sz w:val="21"/>
                <w:szCs w:val="21"/>
              </w:rPr>
              <w:t>光纤接口</w:t>
            </w:r>
            <w:r>
              <w:rPr>
                <w:sz w:val="21"/>
                <w:szCs w:val="21"/>
              </w:rPr>
              <w:t xml:space="preserve"> </w:t>
            </w:r>
          </w:p>
        </w:tc>
      </w:tr>
      <w:tr w:rsidR="00CE5EF1" w:rsidRPr="000B4580" w:rsidTr="00730838">
        <w:tc>
          <w:tcPr>
            <w:tcW w:w="3827" w:type="dxa"/>
          </w:tcPr>
          <w:p w:rsidR="00CE5EF1" w:rsidRDefault="00CE5EF1" w:rsidP="00730838">
            <w:pPr>
              <w:pStyle w:val="tabletext0"/>
            </w:pPr>
            <w:r>
              <w:rPr>
                <w:rFonts w:hint="eastAsia"/>
              </w:rPr>
              <w:t>OUT1</w:t>
            </w:r>
          </w:p>
        </w:tc>
        <w:tc>
          <w:tcPr>
            <w:tcW w:w="5387" w:type="dxa"/>
            <w:tcBorders>
              <w:left w:val="single" w:sz="4" w:space="0" w:color="auto"/>
            </w:tcBorders>
          </w:tcPr>
          <w:p w:rsidR="00CE5EF1" w:rsidRDefault="00DA1553">
            <w:r>
              <w:rPr>
                <w:rFonts w:hint="eastAsia"/>
                <w:szCs w:val="21"/>
              </w:rPr>
              <w:t>HDCVI</w:t>
            </w:r>
            <w:r w:rsidR="00CE5EF1" w:rsidRPr="00381113">
              <w:rPr>
                <w:rFonts w:hint="eastAsia"/>
                <w:szCs w:val="21"/>
              </w:rPr>
              <w:t>视频输出接口</w:t>
            </w:r>
          </w:p>
        </w:tc>
      </w:tr>
      <w:tr w:rsidR="00CE5EF1" w:rsidRPr="000B4580" w:rsidTr="00730838">
        <w:tc>
          <w:tcPr>
            <w:tcW w:w="3827" w:type="dxa"/>
          </w:tcPr>
          <w:p w:rsidR="00CE5EF1" w:rsidRDefault="00CE5EF1" w:rsidP="00730838">
            <w:pPr>
              <w:pStyle w:val="tabletext0"/>
            </w:pPr>
            <w:r>
              <w:rPr>
                <w:rFonts w:hint="eastAsia"/>
              </w:rPr>
              <w:t>OUT1</w:t>
            </w:r>
            <w:r w:rsidRPr="00E42D14">
              <w:rPr>
                <w:rFonts w:hint="eastAsia"/>
              </w:rPr>
              <w:t>ˊ</w:t>
            </w:r>
          </w:p>
        </w:tc>
        <w:tc>
          <w:tcPr>
            <w:tcW w:w="5387" w:type="dxa"/>
            <w:tcBorders>
              <w:left w:val="single" w:sz="4" w:space="0" w:color="auto"/>
            </w:tcBorders>
          </w:tcPr>
          <w:p w:rsidR="00CE5EF1" w:rsidRDefault="00DA1553">
            <w:r>
              <w:rPr>
                <w:rFonts w:hint="eastAsia"/>
                <w:szCs w:val="21"/>
              </w:rPr>
              <w:t>HDCVI</w:t>
            </w:r>
            <w:proofErr w:type="gramStart"/>
            <w:r w:rsidR="00CE5EF1" w:rsidRPr="00381113">
              <w:rPr>
                <w:rFonts w:hint="eastAsia"/>
                <w:szCs w:val="21"/>
              </w:rPr>
              <w:t>视频</w:t>
            </w:r>
            <w:r>
              <w:rPr>
                <w:rFonts w:hint="eastAsia"/>
                <w:szCs w:val="21"/>
              </w:rPr>
              <w:t>环</w:t>
            </w:r>
            <w:proofErr w:type="gramEnd"/>
            <w:r>
              <w:rPr>
                <w:rFonts w:hint="eastAsia"/>
                <w:szCs w:val="21"/>
              </w:rPr>
              <w:t>通</w:t>
            </w:r>
            <w:r w:rsidR="00CE5EF1" w:rsidRPr="00381113">
              <w:rPr>
                <w:rFonts w:hint="eastAsia"/>
                <w:szCs w:val="21"/>
              </w:rPr>
              <w:t>输出接口</w:t>
            </w:r>
          </w:p>
        </w:tc>
      </w:tr>
      <w:tr w:rsidR="00CE5EF1" w:rsidRPr="000B4580" w:rsidTr="00730838">
        <w:tc>
          <w:tcPr>
            <w:tcW w:w="3827" w:type="dxa"/>
          </w:tcPr>
          <w:p w:rsidR="00CE5EF1" w:rsidRDefault="00CE5EF1" w:rsidP="00730838">
            <w:pPr>
              <w:pStyle w:val="tabletext0"/>
            </w:pPr>
            <w:r>
              <w:rPr>
                <w:rFonts w:hint="eastAsia"/>
              </w:rPr>
              <w:t>OUT2</w:t>
            </w:r>
          </w:p>
        </w:tc>
        <w:tc>
          <w:tcPr>
            <w:tcW w:w="5387" w:type="dxa"/>
            <w:tcBorders>
              <w:left w:val="single" w:sz="4" w:space="0" w:color="auto"/>
            </w:tcBorders>
          </w:tcPr>
          <w:p w:rsidR="00CE5EF1" w:rsidRDefault="00DA1553">
            <w:r>
              <w:rPr>
                <w:rFonts w:hint="eastAsia"/>
                <w:szCs w:val="21"/>
              </w:rPr>
              <w:t>HDCVI</w:t>
            </w:r>
            <w:r w:rsidR="00CE5EF1" w:rsidRPr="00381113">
              <w:rPr>
                <w:rFonts w:hint="eastAsia"/>
                <w:szCs w:val="21"/>
              </w:rPr>
              <w:t>视频输出接口</w:t>
            </w:r>
          </w:p>
        </w:tc>
      </w:tr>
      <w:tr w:rsidR="00CE5EF1" w:rsidRPr="000B4580" w:rsidTr="00730838">
        <w:tc>
          <w:tcPr>
            <w:tcW w:w="3827" w:type="dxa"/>
          </w:tcPr>
          <w:p w:rsidR="00CE5EF1" w:rsidRDefault="00CE5EF1" w:rsidP="00730838">
            <w:pPr>
              <w:pStyle w:val="tabletext0"/>
            </w:pPr>
            <w:r>
              <w:rPr>
                <w:rFonts w:hint="eastAsia"/>
              </w:rPr>
              <w:t>OUT2</w:t>
            </w:r>
            <w:r w:rsidRPr="00E42D14">
              <w:rPr>
                <w:rFonts w:hint="eastAsia"/>
              </w:rPr>
              <w:t>ˊ</w:t>
            </w:r>
          </w:p>
        </w:tc>
        <w:tc>
          <w:tcPr>
            <w:tcW w:w="5387" w:type="dxa"/>
            <w:tcBorders>
              <w:left w:val="single" w:sz="4" w:space="0" w:color="auto"/>
            </w:tcBorders>
          </w:tcPr>
          <w:p w:rsidR="00CE5EF1" w:rsidRDefault="00DA1553">
            <w:r>
              <w:rPr>
                <w:rFonts w:hint="eastAsia"/>
                <w:szCs w:val="21"/>
              </w:rPr>
              <w:t>HDCVI</w:t>
            </w:r>
            <w:proofErr w:type="gramStart"/>
            <w:r w:rsidRPr="00381113">
              <w:rPr>
                <w:rFonts w:hint="eastAsia"/>
                <w:szCs w:val="21"/>
              </w:rPr>
              <w:t>视频</w:t>
            </w:r>
            <w:r>
              <w:rPr>
                <w:rFonts w:hint="eastAsia"/>
                <w:szCs w:val="21"/>
              </w:rPr>
              <w:t>环</w:t>
            </w:r>
            <w:proofErr w:type="gramEnd"/>
            <w:r>
              <w:rPr>
                <w:rFonts w:hint="eastAsia"/>
                <w:szCs w:val="21"/>
              </w:rPr>
              <w:t>通</w:t>
            </w:r>
            <w:r w:rsidRPr="00381113">
              <w:rPr>
                <w:rFonts w:hint="eastAsia"/>
                <w:szCs w:val="21"/>
              </w:rPr>
              <w:t>输出接口</w:t>
            </w:r>
          </w:p>
        </w:tc>
      </w:tr>
    </w:tbl>
    <w:p w:rsidR="00730838" w:rsidRDefault="00730838" w:rsidP="004231C7">
      <w:pPr>
        <w:pStyle w:val="ac"/>
        <w:ind w:left="840"/>
      </w:pPr>
    </w:p>
    <w:p w:rsidR="008B3732" w:rsidRDefault="008B3732" w:rsidP="008B3732">
      <w:pPr>
        <w:pStyle w:val="2"/>
        <w:spacing w:before="624"/>
      </w:pPr>
      <w:bookmarkStart w:id="17" w:name="_Toc383691679"/>
      <w:r>
        <w:rPr>
          <w:rFonts w:hint="eastAsia"/>
        </w:rPr>
        <w:t>后面板</w:t>
      </w:r>
      <w:bookmarkEnd w:id="17"/>
    </w:p>
    <w:p w:rsidR="000A7025" w:rsidRPr="000A7025" w:rsidRDefault="000A7025" w:rsidP="000A7025">
      <w:pPr>
        <w:pStyle w:val="ac"/>
        <w:ind w:left="840"/>
      </w:pPr>
      <w:r>
        <w:rPr>
          <w:rFonts w:hint="eastAsia"/>
        </w:rPr>
        <w:t>2</w:t>
      </w:r>
      <w:r>
        <w:rPr>
          <w:rFonts w:hint="eastAsia"/>
        </w:rPr>
        <w:t>路标准</w:t>
      </w:r>
      <w:r>
        <w:rPr>
          <w:rFonts w:hint="eastAsia"/>
        </w:rPr>
        <w:t>HDCVI</w:t>
      </w:r>
      <w:r>
        <w:rPr>
          <w:rFonts w:hint="eastAsia"/>
        </w:rPr>
        <w:t>光端机后面板如</w:t>
      </w:r>
      <w:r>
        <w:fldChar w:fldCharType="begin"/>
      </w:r>
      <w:r>
        <w:instrText xml:space="preserve"> </w:instrText>
      </w:r>
      <w:r>
        <w:rPr>
          <w:rFonts w:hint="eastAsia"/>
        </w:rPr>
        <w:instrText>REF _Ref383503138 \r \h</w:instrText>
      </w:r>
      <w:r>
        <w:instrText xml:space="preserve"> </w:instrText>
      </w:r>
      <w:r>
        <w:fldChar w:fldCharType="separate"/>
      </w:r>
      <w:r w:rsidR="00824136">
        <w:rPr>
          <w:rFonts w:hint="eastAsia"/>
        </w:rPr>
        <w:t>图</w:t>
      </w:r>
      <w:r w:rsidR="00824136">
        <w:rPr>
          <w:rFonts w:hint="eastAsia"/>
        </w:rPr>
        <w:t>2-3</w:t>
      </w:r>
      <w:r>
        <w:fldChar w:fldCharType="end"/>
      </w:r>
      <w:r>
        <w:fldChar w:fldCharType="begin"/>
      </w:r>
      <w:r>
        <w:instrText xml:space="preserve"> </w:instrText>
      </w:r>
      <w:r>
        <w:rPr>
          <w:rFonts w:hint="eastAsia"/>
        </w:rPr>
        <w:instrText>REF _Ref383434658 \r \h</w:instrText>
      </w:r>
      <w:r>
        <w:instrText xml:space="preserve"> </w:instrText>
      </w:r>
      <w:r w:rsidR="00D2168D">
        <w:fldChar w:fldCharType="separate"/>
      </w:r>
      <w:r w:rsidR="00824136">
        <w:rPr>
          <w:rFonts w:hint="eastAsia"/>
        </w:rPr>
        <w:t>表</w:t>
      </w:r>
      <w:r w:rsidR="00824136">
        <w:rPr>
          <w:rFonts w:hint="eastAsia"/>
        </w:rPr>
        <w:t>2-4</w:t>
      </w:r>
      <w:r>
        <w:fldChar w:fldCharType="end"/>
      </w:r>
      <w:r>
        <w:rPr>
          <w:rFonts w:hint="eastAsia"/>
        </w:rPr>
        <w:t>所示。</w:t>
      </w:r>
      <w:r w:rsidR="003B738C">
        <w:rPr>
          <w:rFonts w:hint="eastAsia"/>
        </w:rPr>
        <w:t>2</w:t>
      </w:r>
      <w:r w:rsidR="003B738C">
        <w:rPr>
          <w:rFonts w:hint="eastAsia"/>
        </w:rPr>
        <w:t>路标准</w:t>
      </w:r>
      <w:r w:rsidR="003B738C">
        <w:rPr>
          <w:rFonts w:hint="eastAsia"/>
        </w:rPr>
        <w:t>HDCVI</w:t>
      </w:r>
      <w:r w:rsidR="003B738C">
        <w:rPr>
          <w:rFonts w:hint="eastAsia"/>
        </w:rPr>
        <w:t>光端机发送端与接收端的后面板接口结构一样。</w:t>
      </w:r>
    </w:p>
    <w:p w:rsidR="00E25BE4" w:rsidRDefault="00DA1553" w:rsidP="003D14BC">
      <w:pPr>
        <w:pStyle w:val="a7"/>
      </w:pPr>
      <w:bookmarkStart w:id="18" w:name="_Ref383503138"/>
      <w:r>
        <w:rPr>
          <w:rFonts w:hint="eastAsia"/>
        </w:rPr>
        <w:t>标准</w:t>
      </w:r>
      <w:r>
        <w:rPr>
          <w:rFonts w:hint="eastAsia"/>
        </w:rPr>
        <w:t>HDCVI</w:t>
      </w:r>
      <w:r>
        <w:rPr>
          <w:rFonts w:hint="eastAsia"/>
        </w:rPr>
        <w:t>光端机</w:t>
      </w:r>
      <w:r w:rsidR="00E25BE4">
        <w:rPr>
          <w:rFonts w:hint="eastAsia"/>
        </w:rPr>
        <w:t>后面板</w:t>
      </w:r>
      <w:bookmarkEnd w:id="18"/>
    </w:p>
    <w:p w:rsidR="00E25BE4" w:rsidRDefault="004237F2" w:rsidP="00CB22B6">
      <w:pPr>
        <w:pStyle w:val="af2"/>
        <w:ind w:left="840"/>
      </w:pPr>
      <w:r>
        <w:rPr>
          <w:noProof/>
        </w:rPr>
        <w:drawing>
          <wp:inline distT="0" distB="0" distL="0" distR="0">
            <wp:extent cx="5833884" cy="1082042"/>
            <wp:effectExtent l="0" t="0" r="0" b="381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3 标准HDCVI光端机后面板.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33884" cy="1082042"/>
                    </a:xfrm>
                    <a:prstGeom prst="rect">
                      <a:avLst/>
                    </a:prstGeom>
                  </pic:spPr>
                </pic:pic>
              </a:graphicData>
            </a:graphic>
          </wp:inline>
        </w:drawing>
      </w:r>
    </w:p>
    <w:p w:rsidR="00F84B75" w:rsidRDefault="00F84B75" w:rsidP="00F84B75">
      <w:pPr>
        <w:pStyle w:val="ac"/>
        <w:ind w:left="840"/>
      </w:pPr>
      <w:r>
        <w:rPr>
          <w:rFonts w:hint="eastAsia"/>
        </w:rPr>
        <w:t>接口说明请参见</w:t>
      </w:r>
      <w:r>
        <w:fldChar w:fldCharType="begin"/>
      </w:r>
      <w:r>
        <w:instrText xml:space="preserve"> </w:instrText>
      </w:r>
      <w:r>
        <w:rPr>
          <w:rFonts w:hint="eastAsia"/>
        </w:rPr>
        <w:instrText>REF _Ref366332486 \r \h</w:instrText>
      </w:r>
      <w:r>
        <w:instrText xml:space="preserve"> </w:instrText>
      </w:r>
      <w:r>
        <w:fldChar w:fldCharType="separate"/>
      </w:r>
      <w:r w:rsidR="00824136">
        <w:rPr>
          <w:rFonts w:hint="eastAsia"/>
        </w:rPr>
        <w:t>表</w:t>
      </w:r>
      <w:r w:rsidR="00824136">
        <w:rPr>
          <w:rFonts w:hint="eastAsia"/>
        </w:rPr>
        <w:t>2-5</w:t>
      </w:r>
      <w:r>
        <w:fldChar w:fldCharType="end"/>
      </w:r>
      <w:r>
        <w:rPr>
          <w:rFonts w:hint="eastAsia"/>
        </w:rPr>
        <w:t>。</w:t>
      </w:r>
    </w:p>
    <w:p w:rsidR="00F84B75" w:rsidRPr="00AC1090" w:rsidRDefault="00F84B75" w:rsidP="003D14BC">
      <w:pPr>
        <w:pStyle w:val="a8"/>
      </w:pPr>
      <w:bookmarkStart w:id="19" w:name="_Ref383434673"/>
      <w:bookmarkStart w:id="20" w:name="_Ref366332486"/>
      <w:r>
        <w:rPr>
          <w:rFonts w:hint="eastAsia"/>
        </w:rPr>
        <w:t>接口说明</w:t>
      </w:r>
      <w:bookmarkEnd w:id="19"/>
    </w:p>
    <w:tbl>
      <w:tblPr>
        <w:tblStyle w:val="af8"/>
        <w:tblW w:w="9214" w:type="dxa"/>
        <w:tblInd w:w="959" w:type="dxa"/>
        <w:tblLook w:val="04A0" w:firstRow="1" w:lastRow="0" w:firstColumn="1" w:lastColumn="0" w:noHBand="0" w:noVBand="1"/>
      </w:tblPr>
      <w:tblGrid>
        <w:gridCol w:w="3827"/>
        <w:gridCol w:w="5387"/>
      </w:tblGrid>
      <w:tr w:rsidR="00F84B75" w:rsidRPr="00DA1553" w:rsidTr="00AA5046">
        <w:trPr>
          <w:tblHeader/>
        </w:trPr>
        <w:tc>
          <w:tcPr>
            <w:tcW w:w="3827" w:type="dxa"/>
            <w:shd w:val="clear" w:color="auto" w:fill="D9D9D9" w:themeFill="background1" w:themeFillShade="D9"/>
          </w:tcPr>
          <w:bookmarkEnd w:id="20"/>
          <w:p w:rsidR="00F84B75" w:rsidRPr="00DA1553" w:rsidRDefault="00F84B75" w:rsidP="00AA5046">
            <w:pPr>
              <w:rPr>
                <w:rFonts w:eastAsia="黑体" w:cs="Times New Roman"/>
                <w:szCs w:val="21"/>
              </w:rPr>
            </w:pPr>
            <w:r w:rsidRPr="00DA1553">
              <w:rPr>
                <w:rFonts w:eastAsia="黑体" w:cs="Times New Roman" w:hint="eastAsia"/>
                <w:szCs w:val="21"/>
              </w:rPr>
              <w:t>接口</w:t>
            </w:r>
          </w:p>
        </w:tc>
        <w:tc>
          <w:tcPr>
            <w:tcW w:w="5387" w:type="dxa"/>
            <w:tcBorders>
              <w:left w:val="single" w:sz="4" w:space="0" w:color="auto"/>
            </w:tcBorders>
            <w:shd w:val="clear" w:color="auto" w:fill="D9D9D9" w:themeFill="background1" w:themeFillShade="D9"/>
          </w:tcPr>
          <w:p w:rsidR="00F84B75" w:rsidRPr="00DA1553" w:rsidRDefault="00F84B75" w:rsidP="00AA5046">
            <w:pPr>
              <w:rPr>
                <w:rFonts w:eastAsia="黑体" w:cs="Times New Roman"/>
                <w:szCs w:val="21"/>
              </w:rPr>
            </w:pPr>
            <w:r w:rsidRPr="00DA1553">
              <w:rPr>
                <w:rFonts w:eastAsia="黑体" w:cs="Times New Roman" w:hint="eastAsia"/>
                <w:szCs w:val="21"/>
              </w:rPr>
              <w:t>说明</w:t>
            </w:r>
          </w:p>
        </w:tc>
      </w:tr>
      <w:tr w:rsidR="00F84B75" w:rsidRPr="00DA1553" w:rsidTr="00AA5046">
        <w:tc>
          <w:tcPr>
            <w:tcW w:w="3827" w:type="dxa"/>
          </w:tcPr>
          <w:p w:rsidR="00F84B75" w:rsidRPr="00DA1553" w:rsidRDefault="00F84B75" w:rsidP="00AA5046">
            <w:pPr>
              <w:rPr>
                <w:rFonts w:cs="Times New Roman"/>
                <w:b/>
                <w:szCs w:val="21"/>
              </w:rPr>
            </w:pPr>
            <w:r w:rsidRPr="00DA1553">
              <w:rPr>
                <w:rFonts w:cs="Times New Roman"/>
                <w:szCs w:val="21"/>
              </w:rPr>
              <w:t>DC12V</w:t>
            </w:r>
          </w:p>
        </w:tc>
        <w:tc>
          <w:tcPr>
            <w:tcW w:w="5387" w:type="dxa"/>
            <w:tcBorders>
              <w:left w:val="single" w:sz="4" w:space="0" w:color="auto"/>
            </w:tcBorders>
          </w:tcPr>
          <w:p w:rsidR="00F84B75" w:rsidRPr="00DA1553" w:rsidRDefault="00F84B75" w:rsidP="00AA5046">
            <w:pPr>
              <w:rPr>
                <w:rFonts w:cs="Times New Roman"/>
                <w:szCs w:val="21"/>
              </w:rPr>
            </w:pPr>
            <w:r w:rsidRPr="00DA1553">
              <w:rPr>
                <w:rFonts w:cs="Times New Roman"/>
                <w:szCs w:val="21"/>
              </w:rPr>
              <w:t>电源接口，</w:t>
            </w:r>
            <w:r w:rsidRPr="00DA1553">
              <w:rPr>
                <w:rFonts w:cs="Times New Roman"/>
                <w:szCs w:val="21"/>
              </w:rPr>
              <w:t>DC12V 1A</w:t>
            </w:r>
          </w:p>
        </w:tc>
      </w:tr>
      <w:tr w:rsidR="00F84B75" w:rsidRPr="00DA1553" w:rsidTr="00AA5046">
        <w:tc>
          <w:tcPr>
            <w:tcW w:w="3827" w:type="dxa"/>
          </w:tcPr>
          <w:p w:rsidR="00F84B75" w:rsidRPr="00DA1553" w:rsidRDefault="00156B7B" w:rsidP="00AA5046">
            <w:pPr>
              <w:pStyle w:val="tabletext0"/>
              <w:rPr>
                <w:szCs w:val="21"/>
              </w:rPr>
            </w:pPr>
            <w:r w:rsidRPr="00DA1553">
              <w:rPr>
                <w:rFonts w:hint="eastAsia"/>
                <w:szCs w:val="21"/>
              </w:rPr>
              <w:t>RS485</w:t>
            </w:r>
          </w:p>
        </w:tc>
        <w:tc>
          <w:tcPr>
            <w:tcW w:w="5387" w:type="dxa"/>
            <w:tcBorders>
              <w:left w:val="single" w:sz="4" w:space="0" w:color="auto"/>
            </w:tcBorders>
          </w:tcPr>
          <w:p w:rsidR="00F84B75" w:rsidRPr="00DA1553" w:rsidRDefault="00CE5EF1" w:rsidP="00AA5046">
            <w:pPr>
              <w:pStyle w:val="Default"/>
              <w:rPr>
                <w:sz w:val="21"/>
                <w:szCs w:val="21"/>
              </w:rPr>
            </w:pPr>
            <w:r w:rsidRPr="00DA1553">
              <w:rPr>
                <w:rFonts w:hint="eastAsia"/>
                <w:sz w:val="21"/>
                <w:szCs w:val="21"/>
              </w:rPr>
              <w:t>RS485</w:t>
            </w:r>
            <w:r w:rsidRPr="00DA1553">
              <w:rPr>
                <w:rFonts w:hint="eastAsia"/>
                <w:sz w:val="21"/>
                <w:szCs w:val="21"/>
              </w:rPr>
              <w:t>控制数据</w:t>
            </w:r>
          </w:p>
        </w:tc>
      </w:tr>
    </w:tbl>
    <w:p w:rsidR="003D14BC" w:rsidRDefault="003D14BC" w:rsidP="000A7025">
      <w:pPr>
        <w:pStyle w:val="ac"/>
        <w:ind w:left="840"/>
      </w:pPr>
    </w:p>
    <w:p w:rsidR="000A7025" w:rsidRPr="000A7025" w:rsidRDefault="000A7025" w:rsidP="000A7025">
      <w:pPr>
        <w:pStyle w:val="ac"/>
        <w:ind w:left="840"/>
      </w:pPr>
      <w:r>
        <w:rPr>
          <w:rFonts w:hint="eastAsia"/>
        </w:rPr>
        <w:t>2</w:t>
      </w:r>
      <w:r>
        <w:rPr>
          <w:rFonts w:hint="eastAsia"/>
        </w:rPr>
        <w:t>路多业务</w:t>
      </w:r>
      <w:r>
        <w:rPr>
          <w:rFonts w:hint="eastAsia"/>
        </w:rPr>
        <w:t>HDCVI</w:t>
      </w:r>
      <w:r>
        <w:rPr>
          <w:rFonts w:hint="eastAsia"/>
        </w:rPr>
        <w:t>光端机后面板如</w:t>
      </w:r>
      <w:r>
        <w:fldChar w:fldCharType="begin"/>
      </w:r>
      <w:r>
        <w:instrText xml:space="preserve"> </w:instrText>
      </w:r>
      <w:r>
        <w:rPr>
          <w:rFonts w:hint="eastAsia"/>
        </w:rPr>
        <w:instrText>REF _Ref383503054 \r \h</w:instrText>
      </w:r>
      <w:r>
        <w:instrText xml:space="preserve"> </w:instrText>
      </w:r>
      <w:r>
        <w:fldChar w:fldCharType="separate"/>
      </w:r>
      <w:r w:rsidR="00824136">
        <w:rPr>
          <w:rFonts w:hint="eastAsia"/>
        </w:rPr>
        <w:t>图</w:t>
      </w:r>
      <w:r w:rsidR="00824136">
        <w:rPr>
          <w:rFonts w:hint="eastAsia"/>
        </w:rPr>
        <w:t>2-4</w:t>
      </w:r>
      <w:r>
        <w:fldChar w:fldCharType="end"/>
      </w:r>
      <w:r>
        <w:rPr>
          <w:rFonts w:hint="eastAsia"/>
        </w:rPr>
        <w:t>所示。</w:t>
      </w:r>
      <w:r w:rsidR="003B738C">
        <w:rPr>
          <w:rFonts w:hint="eastAsia"/>
        </w:rPr>
        <w:t>2</w:t>
      </w:r>
      <w:r w:rsidR="003B738C">
        <w:rPr>
          <w:rFonts w:hint="eastAsia"/>
        </w:rPr>
        <w:t>路多业务</w:t>
      </w:r>
      <w:r w:rsidR="003B738C">
        <w:rPr>
          <w:rFonts w:hint="eastAsia"/>
        </w:rPr>
        <w:t>HDCVI</w:t>
      </w:r>
      <w:r w:rsidR="003B738C">
        <w:rPr>
          <w:rFonts w:hint="eastAsia"/>
        </w:rPr>
        <w:t>光端机发送端与接收端的后面板接口结构一样。</w:t>
      </w:r>
    </w:p>
    <w:p w:rsidR="000A7025" w:rsidRDefault="00DA1553" w:rsidP="003D14BC">
      <w:pPr>
        <w:pStyle w:val="a7"/>
      </w:pPr>
      <w:bookmarkStart w:id="21" w:name="_Ref383503054"/>
      <w:r>
        <w:rPr>
          <w:rFonts w:hint="eastAsia"/>
        </w:rPr>
        <w:lastRenderedPageBreak/>
        <w:t>多业务</w:t>
      </w:r>
      <w:r>
        <w:rPr>
          <w:rFonts w:hint="eastAsia"/>
        </w:rPr>
        <w:t>HDCVI</w:t>
      </w:r>
      <w:r>
        <w:rPr>
          <w:rFonts w:hint="eastAsia"/>
        </w:rPr>
        <w:t>光端机</w:t>
      </w:r>
      <w:r w:rsidR="000A7025" w:rsidRPr="00643429">
        <w:rPr>
          <w:rFonts w:hint="eastAsia"/>
        </w:rPr>
        <w:t>后面板</w:t>
      </w:r>
      <w:bookmarkEnd w:id="21"/>
    </w:p>
    <w:p w:rsidR="003D14BC" w:rsidRPr="003D14BC" w:rsidRDefault="00523363" w:rsidP="003D14BC">
      <w:pPr>
        <w:pStyle w:val="af2"/>
        <w:ind w:left="840"/>
      </w:pPr>
      <w:r>
        <w:rPr>
          <w:noProof/>
        </w:rPr>
        <w:drawing>
          <wp:inline distT="0" distB="0" distL="0" distR="0">
            <wp:extent cx="5833884" cy="1490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4 多业务HDCVI光端机后面板.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33884" cy="1490475"/>
                    </a:xfrm>
                    <a:prstGeom prst="rect">
                      <a:avLst/>
                    </a:prstGeom>
                  </pic:spPr>
                </pic:pic>
              </a:graphicData>
            </a:graphic>
          </wp:inline>
        </w:drawing>
      </w:r>
    </w:p>
    <w:p w:rsidR="000A7025" w:rsidRPr="00643429" w:rsidRDefault="000A7025" w:rsidP="000A7025">
      <w:pPr>
        <w:pStyle w:val="ac"/>
        <w:ind w:left="840"/>
        <w:rPr>
          <w:rFonts w:ascii="宋体" w:eastAsia="宋体" w:hAnsi="宋体"/>
        </w:rPr>
      </w:pPr>
      <w:r w:rsidRPr="00643429">
        <w:rPr>
          <w:rFonts w:ascii="宋体" w:eastAsia="宋体" w:hAnsi="宋体" w:hint="eastAsia"/>
        </w:rPr>
        <w:t>接口说明请参见</w:t>
      </w:r>
      <w:r>
        <w:rPr>
          <w:rFonts w:ascii="宋体" w:eastAsia="宋体" w:hAnsi="宋体"/>
        </w:rPr>
        <w:fldChar w:fldCharType="begin"/>
      </w:r>
      <w:r>
        <w:rPr>
          <w:rFonts w:ascii="宋体" w:eastAsia="宋体" w:hAnsi="宋体"/>
        </w:rPr>
        <w:instrText xml:space="preserve"> </w:instrText>
      </w:r>
      <w:r>
        <w:rPr>
          <w:rFonts w:ascii="宋体" w:eastAsia="宋体" w:hAnsi="宋体" w:hint="eastAsia"/>
        </w:rPr>
        <w:instrText>REF _Ref383503160 \r \h</w:instrText>
      </w:r>
      <w:r>
        <w:rPr>
          <w:rFonts w:ascii="宋体" w:eastAsia="宋体" w:hAnsi="宋体"/>
        </w:rPr>
        <w:instrText xml:space="preserve"> </w:instrText>
      </w:r>
      <w:r>
        <w:rPr>
          <w:rFonts w:ascii="宋体" w:eastAsia="宋体" w:hAnsi="宋体"/>
        </w:rPr>
      </w:r>
      <w:r>
        <w:rPr>
          <w:rFonts w:ascii="宋体" w:eastAsia="宋体" w:hAnsi="宋体"/>
        </w:rPr>
        <w:fldChar w:fldCharType="separate"/>
      </w:r>
      <w:r w:rsidR="00824136">
        <w:rPr>
          <w:rFonts w:ascii="宋体" w:eastAsia="宋体" w:hAnsi="宋体" w:hint="eastAsia"/>
        </w:rPr>
        <w:t>表</w:t>
      </w:r>
      <w:r w:rsidR="00824136">
        <w:rPr>
          <w:rFonts w:ascii="宋体" w:eastAsia="宋体" w:hAnsi="宋体"/>
        </w:rPr>
        <w:t>2-6</w:t>
      </w:r>
      <w:r>
        <w:rPr>
          <w:rFonts w:ascii="宋体" w:eastAsia="宋体" w:hAnsi="宋体"/>
        </w:rPr>
        <w:fldChar w:fldCharType="end"/>
      </w:r>
      <w:r w:rsidRPr="00643429">
        <w:rPr>
          <w:rFonts w:ascii="宋体" w:eastAsia="宋体" w:hAnsi="宋体" w:hint="eastAsia"/>
        </w:rPr>
        <w:t>。</w:t>
      </w:r>
    </w:p>
    <w:p w:rsidR="000A7025" w:rsidRPr="00643429" w:rsidRDefault="000A7025" w:rsidP="003D14BC">
      <w:pPr>
        <w:pStyle w:val="a8"/>
      </w:pPr>
      <w:bookmarkStart w:id="22" w:name="_Ref383503160"/>
      <w:r w:rsidRPr="00643429">
        <w:rPr>
          <w:rFonts w:hint="eastAsia"/>
        </w:rPr>
        <w:t>接口说明</w:t>
      </w:r>
      <w:bookmarkEnd w:id="22"/>
    </w:p>
    <w:tbl>
      <w:tblPr>
        <w:tblStyle w:val="af8"/>
        <w:tblW w:w="9214" w:type="dxa"/>
        <w:tblInd w:w="959" w:type="dxa"/>
        <w:tblLook w:val="04A0" w:firstRow="1" w:lastRow="0" w:firstColumn="1" w:lastColumn="0" w:noHBand="0" w:noVBand="1"/>
      </w:tblPr>
      <w:tblGrid>
        <w:gridCol w:w="1134"/>
        <w:gridCol w:w="2693"/>
        <w:gridCol w:w="5387"/>
      </w:tblGrid>
      <w:tr w:rsidR="000A7025" w:rsidRPr="00E84C4B" w:rsidTr="000A7025">
        <w:trPr>
          <w:tblHeader/>
        </w:trPr>
        <w:tc>
          <w:tcPr>
            <w:tcW w:w="1134" w:type="dxa"/>
            <w:shd w:val="clear" w:color="auto" w:fill="D9D9D9" w:themeFill="background1" w:themeFillShade="D9"/>
          </w:tcPr>
          <w:p w:rsidR="000A7025" w:rsidRPr="00E84C4B" w:rsidRDefault="000A7025" w:rsidP="000A7025">
            <w:pPr>
              <w:rPr>
                <w:rFonts w:eastAsia="宋体" w:cs="Times New Roman"/>
                <w:szCs w:val="21"/>
              </w:rPr>
            </w:pPr>
            <w:r w:rsidRPr="00E84C4B">
              <w:rPr>
                <w:rFonts w:eastAsia="宋体" w:cs="Times New Roman"/>
                <w:szCs w:val="21"/>
              </w:rPr>
              <w:t>序号</w:t>
            </w:r>
          </w:p>
        </w:tc>
        <w:tc>
          <w:tcPr>
            <w:tcW w:w="2693" w:type="dxa"/>
            <w:shd w:val="clear" w:color="auto" w:fill="D9D9D9" w:themeFill="background1" w:themeFillShade="D9"/>
          </w:tcPr>
          <w:p w:rsidR="000A7025" w:rsidRPr="00E84C4B" w:rsidRDefault="000A7025" w:rsidP="000A7025">
            <w:pPr>
              <w:rPr>
                <w:rFonts w:eastAsia="宋体" w:cs="Times New Roman"/>
                <w:szCs w:val="21"/>
              </w:rPr>
            </w:pPr>
            <w:r w:rsidRPr="00E84C4B">
              <w:rPr>
                <w:rFonts w:eastAsia="宋体" w:cs="Times New Roman"/>
                <w:szCs w:val="21"/>
              </w:rPr>
              <w:t>名称</w:t>
            </w:r>
          </w:p>
        </w:tc>
        <w:tc>
          <w:tcPr>
            <w:tcW w:w="5387" w:type="dxa"/>
            <w:tcBorders>
              <w:left w:val="single" w:sz="4" w:space="0" w:color="auto"/>
            </w:tcBorders>
            <w:shd w:val="clear" w:color="auto" w:fill="D9D9D9" w:themeFill="background1" w:themeFillShade="D9"/>
          </w:tcPr>
          <w:p w:rsidR="000A7025" w:rsidRPr="00E84C4B" w:rsidRDefault="000A7025" w:rsidP="000A7025">
            <w:pPr>
              <w:rPr>
                <w:rFonts w:eastAsia="宋体" w:cs="Times New Roman"/>
                <w:szCs w:val="21"/>
              </w:rPr>
            </w:pPr>
            <w:r w:rsidRPr="00E84C4B">
              <w:rPr>
                <w:rFonts w:eastAsia="宋体" w:cs="Times New Roman"/>
                <w:szCs w:val="21"/>
              </w:rPr>
              <w:t>说明</w:t>
            </w:r>
          </w:p>
        </w:tc>
      </w:tr>
      <w:tr w:rsidR="000A7025" w:rsidRPr="00E84C4B" w:rsidTr="000A7025">
        <w:tc>
          <w:tcPr>
            <w:tcW w:w="1134" w:type="dxa"/>
          </w:tcPr>
          <w:p w:rsidR="000A7025" w:rsidRPr="00E84C4B" w:rsidRDefault="000A7025" w:rsidP="000A7025">
            <w:pPr>
              <w:rPr>
                <w:rFonts w:eastAsia="宋体" w:cs="Times New Roman"/>
                <w:b/>
                <w:szCs w:val="21"/>
              </w:rPr>
            </w:pPr>
            <w:r w:rsidRPr="00E84C4B">
              <w:rPr>
                <w:rFonts w:eastAsia="宋体" w:cs="Times New Roman"/>
                <w:szCs w:val="21"/>
              </w:rPr>
              <w:t>1</w:t>
            </w:r>
          </w:p>
        </w:tc>
        <w:tc>
          <w:tcPr>
            <w:tcW w:w="2693" w:type="dxa"/>
          </w:tcPr>
          <w:p w:rsidR="000A7025" w:rsidRPr="00E84C4B" w:rsidRDefault="000A7025" w:rsidP="000A7025">
            <w:pPr>
              <w:pStyle w:val="tabletext0"/>
              <w:rPr>
                <w:szCs w:val="21"/>
              </w:rPr>
            </w:pPr>
            <w:r w:rsidRPr="00E84C4B">
              <w:rPr>
                <w:szCs w:val="21"/>
              </w:rPr>
              <w:t>IN/OUT</w:t>
            </w:r>
          </w:p>
        </w:tc>
        <w:tc>
          <w:tcPr>
            <w:tcW w:w="5387" w:type="dxa"/>
            <w:tcBorders>
              <w:left w:val="single" w:sz="4" w:space="0" w:color="auto"/>
            </w:tcBorders>
          </w:tcPr>
          <w:p w:rsidR="000A7025" w:rsidRPr="00E84C4B" w:rsidRDefault="000A7025" w:rsidP="000A7025">
            <w:pPr>
              <w:rPr>
                <w:rFonts w:eastAsia="宋体" w:cs="Times New Roman"/>
                <w:szCs w:val="21"/>
              </w:rPr>
            </w:pPr>
            <w:r w:rsidRPr="00E84C4B">
              <w:rPr>
                <w:rFonts w:eastAsia="宋体" w:cs="Times New Roman"/>
                <w:szCs w:val="21"/>
              </w:rPr>
              <w:t>开关量输入</w:t>
            </w:r>
            <w:r w:rsidRPr="00E84C4B">
              <w:rPr>
                <w:rFonts w:eastAsia="宋体" w:cs="Times New Roman"/>
                <w:szCs w:val="21"/>
              </w:rPr>
              <w:t>/</w:t>
            </w:r>
            <w:r w:rsidRPr="00E84C4B">
              <w:rPr>
                <w:rFonts w:eastAsia="宋体" w:cs="Times New Roman"/>
                <w:szCs w:val="21"/>
              </w:rPr>
              <w:t>输出</w:t>
            </w:r>
          </w:p>
        </w:tc>
      </w:tr>
      <w:tr w:rsidR="000A7025" w:rsidRPr="00E84C4B" w:rsidTr="000A7025">
        <w:tc>
          <w:tcPr>
            <w:tcW w:w="1134" w:type="dxa"/>
          </w:tcPr>
          <w:p w:rsidR="000A7025" w:rsidRPr="00E84C4B" w:rsidRDefault="000A7025" w:rsidP="000A7025">
            <w:pPr>
              <w:pStyle w:val="tabletext0"/>
              <w:rPr>
                <w:szCs w:val="21"/>
              </w:rPr>
            </w:pPr>
            <w:r w:rsidRPr="00E84C4B">
              <w:rPr>
                <w:szCs w:val="21"/>
              </w:rPr>
              <w:t>2</w:t>
            </w:r>
          </w:p>
        </w:tc>
        <w:tc>
          <w:tcPr>
            <w:tcW w:w="2693" w:type="dxa"/>
          </w:tcPr>
          <w:p w:rsidR="000A7025" w:rsidRPr="00E84C4B" w:rsidRDefault="000A7025" w:rsidP="000A7025">
            <w:pPr>
              <w:pStyle w:val="tabletext0"/>
              <w:rPr>
                <w:szCs w:val="21"/>
              </w:rPr>
            </w:pPr>
            <w:r w:rsidRPr="00E84C4B">
              <w:rPr>
                <w:szCs w:val="21"/>
              </w:rPr>
              <w:t>AUDIO</w:t>
            </w:r>
          </w:p>
        </w:tc>
        <w:tc>
          <w:tcPr>
            <w:tcW w:w="5387" w:type="dxa"/>
            <w:tcBorders>
              <w:left w:val="single" w:sz="4" w:space="0" w:color="auto"/>
            </w:tcBorders>
          </w:tcPr>
          <w:p w:rsidR="000A7025" w:rsidRPr="00E84C4B" w:rsidRDefault="000A7025" w:rsidP="000A7025">
            <w:pPr>
              <w:pStyle w:val="Default"/>
              <w:rPr>
                <w:rFonts w:eastAsia="宋体"/>
                <w:sz w:val="21"/>
                <w:szCs w:val="21"/>
              </w:rPr>
            </w:pPr>
            <w:r w:rsidRPr="00E84C4B">
              <w:rPr>
                <w:rFonts w:eastAsia="宋体"/>
                <w:sz w:val="21"/>
                <w:szCs w:val="21"/>
              </w:rPr>
              <w:t>音频输入</w:t>
            </w:r>
            <w:r w:rsidRPr="00E84C4B">
              <w:rPr>
                <w:rFonts w:eastAsia="宋体"/>
                <w:sz w:val="21"/>
                <w:szCs w:val="21"/>
              </w:rPr>
              <w:t>/</w:t>
            </w:r>
            <w:r w:rsidRPr="00E84C4B">
              <w:rPr>
                <w:rFonts w:eastAsia="宋体"/>
                <w:sz w:val="21"/>
                <w:szCs w:val="21"/>
              </w:rPr>
              <w:t>输出</w:t>
            </w:r>
          </w:p>
        </w:tc>
      </w:tr>
      <w:tr w:rsidR="000A7025" w:rsidRPr="00E84C4B" w:rsidTr="000A7025">
        <w:tc>
          <w:tcPr>
            <w:tcW w:w="1134" w:type="dxa"/>
          </w:tcPr>
          <w:p w:rsidR="000A7025" w:rsidRPr="00E84C4B" w:rsidRDefault="000A7025" w:rsidP="000A7025">
            <w:pPr>
              <w:pStyle w:val="tabletext0"/>
              <w:rPr>
                <w:szCs w:val="21"/>
              </w:rPr>
            </w:pPr>
            <w:r w:rsidRPr="00E84C4B">
              <w:rPr>
                <w:szCs w:val="21"/>
              </w:rPr>
              <w:t>3</w:t>
            </w:r>
          </w:p>
        </w:tc>
        <w:tc>
          <w:tcPr>
            <w:tcW w:w="2693" w:type="dxa"/>
          </w:tcPr>
          <w:p w:rsidR="000A7025" w:rsidRPr="00E84C4B" w:rsidRDefault="000A7025" w:rsidP="000A7025">
            <w:pPr>
              <w:pStyle w:val="tabletext0"/>
              <w:rPr>
                <w:szCs w:val="21"/>
              </w:rPr>
            </w:pPr>
            <w:r w:rsidRPr="00E84C4B">
              <w:rPr>
                <w:szCs w:val="21"/>
              </w:rPr>
              <w:t>RS485</w:t>
            </w:r>
          </w:p>
        </w:tc>
        <w:tc>
          <w:tcPr>
            <w:tcW w:w="5387" w:type="dxa"/>
            <w:tcBorders>
              <w:left w:val="single" w:sz="4" w:space="0" w:color="auto"/>
            </w:tcBorders>
          </w:tcPr>
          <w:p w:rsidR="000A7025" w:rsidRPr="00E84C4B" w:rsidRDefault="000A7025" w:rsidP="000A7025">
            <w:pPr>
              <w:pStyle w:val="tabletext0"/>
              <w:rPr>
                <w:szCs w:val="21"/>
              </w:rPr>
            </w:pPr>
            <w:r w:rsidRPr="00E84C4B">
              <w:rPr>
                <w:szCs w:val="21"/>
              </w:rPr>
              <w:t>RS485</w:t>
            </w:r>
            <w:r w:rsidRPr="00E84C4B">
              <w:rPr>
                <w:szCs w:val="21"/>
              </w:rPr>
              <w:t>控制数据</w:t>
            </w:r>
          </w:p>
        </w:tc>
      </w:tr>
      <w:tr w:rsidR="000A7025" w:rsidRPr="00E84C4B" w:rsidTr="000A7025">
        <w:tc>
          <w:tcPr>
            <w:tcW w:w="1134" w:type="dxa"/>
          </w:tcPr>
          <w:p w:rsidR="000A7025" w:rsidRPr="00E84C4B" w:rsidRDefault="000A7025" w:rsidP="000A7025">
            <w:pPr>
              <w:pStyle w:val="tabletext0"/>
              <w:rPr>
                <w:szCs w:val="21"/>
              </w:rPr>
            </w:pPr>
            <w:r w:rsidRPr="00E84C4B">
              <w:rPr>
                <w:szCs w:val="21"/>
              </w:rPr>
              <w:t>4</w:t>
            </w:r>
          </w:p>
        </w:tc>
        <w:tc>
          <w:tcPr>
            <w:tcW w:w="2693" w:type="dxa"/>
          </w:tcPr>
          <w:p w:rsidR="000A7025" w:rsidRPr="00E84C4B" w:rsidRDefault="000A7025" w:rsidP="000A7025">
            <w:pPr>
              <w:pStyle w:val="tabletext0"/>
              <w:rPr>
                <w:szCs w:val="21"/>
              </w:rPr>
            </w:pPr>
            <w:r w:rsidRPr="00E84C4B">
              <w:rPr>
                <w:szCs w:val="21"/>
              </w:rPr>
              <w:t>10/100 Base-T</w:t>
            </w:r>
          </w:p>
        </w:tc>
        <w:tc>
          <w:tcPr>
            <w:tcW w:w="5387" w:type="dxa"/>
            <w:tcBorders>
              <w:left w:val="single" w:sz="4" w:space="0" w:color="auto"/>
            </w:tcBorders>
          </w:tcPr>
          <w:p w:rsidR="000A7025" w:rsidRPr="00E84C4B" w:rsidRDefault="000A7025" w:rsidP="000A7025">
            <w:pPr>
              <w:pStyle w:val="tabletext0"/>
              <w:rPr>
                <w:szCs w:val="21"/>
              </w:rPr>
            </w:pPr>
            <w:r w:rsidRPr="00E84C4B">
              <w:rPr>
                <w:szCs w:val="21"/>
              </w:rPr>
              <w:t>1</w:t>
            </w:r>
            <w:r w:rsidRPr="00E84C4B">
              <w:rPr>
                <w:szCs w:val="21"/>
              </w:rPr>
              <w:t>个</w:t>
            </w:r>
            <w:proofErr w:type="gramStart"/>
            <w:r w:rsidRPr="00E84C4B">
              <w:rPr>
                <w:szCs w:val="21"/>
              </w:rPr>
              <w:t>百兆电口</w:t>
            </w:r>
            <w:proofErr w:type="gramEnd"/>
          </w:p>
        </w:tc>
      </w:tr>
      <w:tr w:rsidR="000A7025" w:rsidRPr="00E84C4B" w:rsidTr="000A7025">
        <w:tc>
          <w:tcPr>
            <w:tcW w:w="1134" w:type="dxa"/>
          </w:tcPr>
          <w:p w:rsidR="000A7025" w:rsidRPr="00E84C4B" w:rsidRDefault="000A7025" w:rsidP="000A7025">
            <w:pPr>
              <w:pStyle w:val="tabletext0"/>
              <w:rPr>
                <w:szCs w:val="21"/>
              </w:rPr>
            </w:pPr>
            <w:r w:rsidRPr="00E84C4B">
              <w:rPr>
                <w:szCs w:val="21"/>
              </w:rPr>
              <w:t>5</w:t>
            </w:r>
          </w:p>
        </w:tc>
        <w:tc>
          <w:tcPr>
            <w:tcW w:w="2693" w:type="dxa"/>
          </w:tcPr>
          <w:p w:rsidR="000A7025" w:rsidRPr="00E84C4B" w:rsidRDefault="000A7025" w:rsidP="000A7025">
            <w:pPr>
              <w:rPr>
                <w:rFonts w:eastAsia="宋体" w:cs="Times New Roman"/>
                <w:b/>
                <w:szCs w:val="21"/>
              </w:rPr>
            </w:pPr>
            <w:r w:rsidRPr="00E84C4B">
              <w:rPr>
                <w:rFonts w:eastAsia="宋体" w:cs="Times New Roman"/>
                <w:szCs w:val="21"/>
              </w:rPr>
              <w:t>DC 12V</w:t>
            </w:r>
          </w:p>
        </w:tc>
        <w:tc>
          <w:tcPr>
            <w:tcW w:w="5387" w:type="dxa"/>
            <w:tcBorders>
              <w:left w:val="single" w:sz="4" w:space="0" w:color="auto"/>
            </w:tcBorders>
          </w:tcPr>
          <w:p w:rsidR="000A7025" w:rsidRPr="00E84C4B" w:rsidRDefault="000A7025" w:rsidP="000A7025">
            <w:pPr>
              <w:rPr>
                <w:rFonts w:eastAsia="宋体" w:cs="Times New Roman"/>
                <w:szCs w:val="21"/>
              </w:rPr>
            </w:pPr>
            <w:r w:rsidRPr="00E84C4B">
              <w:rPr>
                <w:rFonts w:eastAsia="宋体" w:cs="Times New Roman"/>
                <w:szCs w:val="21"/>
              </w:rPr>
              <w:t>电源接口，</w:t>
            </w:r>
            <w:r w:rsidRPr="00E84C4B">
              <w:rPr>
                <w:rFonts w:eastAsia="宋体" w:cs="Times New Roman"/>
                <w:szCs w:val="21"/>
              </w:rPr>
              <w:t>DC12V 1A</w:t>
            </w:r>
          </w:p>
        </w:tc>
      </w:tr>
    </w:tbl>
    <w:p w:rsidR="000A7025" w:rsidRDefault="000A7025" w:rsidP="00F84B75">
      <w:pPr>
        <w:pStyle w:val="ac"/>
        <w:ind w:left="840"/>
      </w:pPr>
    </w:p>
    <w:p w:rsidR="00F84B75" w:rsidRDefault="00F84B75" w:rsidP="00A70456">
      <w:pPr>
        <w:pStyle w:val="ac"/>
        <w:ind w:leftChars="0" w:left="0"/>
        <w:sectPr w:rsidR="00F84B75" w:rsidSect="00AA5046">
          <w:pgSz w:w="11906" w:h="16838"/>
          <w:pgMar w:top="851" w:right="851" w:bottom="1134" w:left="1134" w:header="283" w:footer="283" w:gutter="0"/>
          <w:cols w:space="425"/>
          <w:docGrid w:type="lines" w:linePitch="312"/>
        </w:sectPr>
      </w:pPr>
    </w:p>
    <w:p w:rsidR="00EB2689" w:rsidRDefault="00C124EA" w:rsidP="008D636B">
      <w:pPr>
        <w:pStyle w:val="a"/>
        <w:rPr>
          <w:rFonts w:hint="eastAsia"/>
        </w:rPr>
      </w:pPr>
      <w:bookmarkStart w:id="23" w:name="_Toc378152830"/>
      <w:bookmarkStart w:id="24" w:name="_Toc383691680"/>
      <w:r>
        <w:rPr>
          <w:noProof/>
        </w:rPr>
        <w:lastRenderedPageBreak/>
        <mc:AlternateContent>
          <mc:Choice Requires="wpg">
            <w:drawing>
              <wp:anchor distT="0" distB="2286" distL="114300" distR="115824" simplePos="0" relativeHeight="251692032" behindDoc="1" locked="0" layoutInCell="1" allowOverlap="1" wp14:anchorId="15DEB264" wp14:editId="1B6E6831">
                <wp:simplePos x="0" y="0"/>
                <wp:positionH relativeFrom="column">
                  <wp:posOffset>-733425</wp:posOffset>
                </wp:positionH>
                <wp:positionV relativeFrom="paragraph">
                  <wp:posOffset>421269</wp:posOffset>
                </wp:positionV>
                <wp:extent cx="7733665" cy="552450"/>
                <wp:effectExtent l="0" t="0" r="635" b="38100"/>
                <wp:wrapNone/>
                <wp:docPr id="85"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86" name="组合 86"/>
                        <wpg:cNvGrpSpPr/>
                        <wpg:grpSpPr>
                          <a:xfrm>
                            <a:off x="-428660" y="4643446"/>
                            <a:ext cx="10072758" cy="671518"/>
                            <a:chOff x="-428660" y="4643446"/>
                            <a:chExt cx="10072758" cy="671518"/>
                          </a:xfrm>
                        </wpg:grpSpPr>
                        <wps:wsp>
                          <wps:cNvPr id="87" name="矩形 87"/>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24EA" w:rsidRDefault="00C124EA" w:rsidP="00C124EA"/>
                            </w:txbxContent>
                          </wps:txbx>
                          <wps:bodyPr rtlCol="0" anchor="ctr"/>
                        </wps:wsp>
                        <wps:wsp>
                          <wps:cNvPr id="88" name="矩形 88"/>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24EA" w:rsidRDefault="00C124EA" w:rsidP="00C124EA"/>
                            </w:txbxContent>
                          </wps:txbx>
                          <wps:bodyPr rtlCol="0" anchor="ctr"/>
                        </wps:wsp>
                      </wpg:grpSp>
                      <wps:wsp>
                        <wps:cNvPr id="89" name="直接连接符 89"/>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58" style="position:absolute;left:0;text-align:left;margin-left:-57.75pt;margin-top:33.15pt;width:608.95pt;height:43.5pt;z-index:-251624448;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">
                <v:group id="组合 86" o:spid="_x0000_s105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矩形 87" o:spid="_x0000_s1060"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l88MA&#10;AADbAAAADwAAAGRycy9kb3ducmV2LnhtbESPT2sCMRTE7wW/Q3iCt5pVW11Wo0hB8FCK//D82Dw3&#10;i5uXsEnd9ds3hUKPw8z8hlltetuIB7WhdqxgMs5AEJdO11wpuJx3rzmIEJE1No5JwZMCbNaDlxUW&#10;2nV8pMcpViJBOBSowMToCylDachiGDtPnLybay3GJNtK6ha7BLeNnGbZXFqsOS0Y9PRhqLyfvq0C&#10;e/XPQzRBd/fZmz98ZZ/b90Wu1GjYb5cgIvXxP/zX3msF+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Xl88MAAADbAAAADwAAAAAAAAAAAAAAAACYAgAAZHJzL2Rv&#10;d25yZXYueG1sUEsFBgAAAAAEAAQA9QAAAIgDAAAAAA==&#10;" fillcolor="#7f7f7f [1612]" stroked="f" strokeweight="2pt">
                    <v:textbox>
                      <w:txbxContent>
                        <w:p w:rsidR="00C124EA" w:rsidRDefault="00C124EA" w:rsidP="00C124EA"/>
                      </w:txbxContent>
                    </v:textbox>
                  </v:rect>
                  <v:rect id="矩形 88" o:spid="_x0000_s1061"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zysEA&#10;AADbAAAADwAAAGRycy9kb3ducmV2LnhtbERPy4rCMBTdC/MP4Q7MzqZKEacaRQYFx4X4Apndpbm2&#10;ZZqbkkStf28WgsvDeU/nnWnEjZyvLSsYJCkI4sLqmksFp+OqPwbhA7LGxjIpeJCH+eyjN8Vc2zvv&#10;6XYIpYgh7HNUUIXQ5lL6oiKDPrEtceQu1hkMEbpSaof3GG4aOUzTkTRYc2yosKWfior/w9UoOLri&#10;7/yN7jTw2eb8u9xmi9UuU+rrs1tMQATqwlv8cq+1gnEcG7/EH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X88rBAAAA2wAAAA8AAAAAAAAAAAAAAAAAmAIAAGRycy9kb3du&#10;cmV2LnhtbFBLBQYAAAAABAAEAPUAAACGAwAAAAA=&#10;" fillcolor="#17365d [2415]" stroked="f" strokeweight="2pt">
                    <v:textbox>
                      <w:txbxContent>
                        <w:p w:rsidR="00C124EA" w:rsidRDefault="00C124EA" w:rsidP="00C124EA"/>
                      </w:txbxContent>
                    </v:textbox>
                  </v:rect>
                </v:group>
                <v:line id="直接连接符 89" o:spid="_x0000_s1062"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4ZsUAAADbAAAADwAAAGRycy9kb3ducmV2LnhtbESPQWvCQBSE7wX/w/IEL6IbLVoTXUUU&#10;wYuUph7s7ZF9TYLZtyG7mvTfu4LQ4zAz3zCrTWcqcafGlZYVTMYRCOLM6pJzBefvw2gBwnlkjZVl&#10;UvBHDjbr3tsKE21b/qJ76nMRIOwSVFB4XydSuqwgg25sa+Lg/drGoA+yyaVusA1wU8lpFM2lwZLD&#10;QoE17QrKrunNKNif520a57OP4eT91MX8Ob38nIxSg363XYLw1Pn/8Kt91AoWMTy/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k4ZsUAAADbAAAADwAAAAAAAAAA&#10;AAAAAAChAgAAZHJzL2Rvd25yZXYueG1sUEsFBgAAAAAEAAQA+QAAAJMDAAAAAA==&#10;" strokecolor="black [3213]" strokeweight="1pt"/>
              </v:group>
            </w:pict>
          </mc:Fallback>
        </mc:AlternateContent>
      </w:r>
      <w:r w:rsidR="008D636B">
        <w:rPr>
          <w:rFonts w:hint="eastAsia"/>
        </w:rPr>
        <w:t>技术规格</w:t>
      </w:r>
      <w:bookmarkEnd w:id="23"/>
      <w:bookmarkEnd w:id="24"/>
    </w:p>
    <w:p w:rsidR="00995374" w:rsidRPr="00995374" w:rsidRDefault="00995374" w:rsidP="00995374">
      <w:pPr>
        <w:pStyle w:val="ac"/>
        <w:ind w:left="840"/>
      </w:pPr>
    </w:p>
    <w:tbl>
      <w:tblPr>
        <w:tblStyle w:val="af8"/>
        <w:tblW w:w="0" w:type="auto"/>
        <w:tblInd w:w="959" w:type="dxa"/>
        <w:tblLook w:val="04A0" w:firstRow="1" w:lastRow="0" w:firstColumn="1" w:lastColumn="0" w:noHBand="0" w:noVBand="1"/>
      </w:tblPr>
      <w:tblGrid>
        <w:gridCol w:w="1701"/>
        <w:gridCol w:w="3402"/>
        <w:gridCol w:w="3792"/>
      </w:tblGrid>
      <w:tr w:rsidR="00B16A1F" w:rsidRPr="00E84C4B" w:rsidTr="00523363">
        <w:tc>
          <w:tcPr>
            <w:tcW w:w="1701" w:type="dxa"/>
            <w:shd w:val="clear" w:color="auto" w:fill="D9D9D9" w:themeFill="background1" w:themeFillShade="D9"/>
          </w:tcPr>
          <w:p w:rsidR="00B16A1F" w:rsidRPr="00E84C4B" w:rsidRDefault="00B16A1F" w:rsidP="00AA5046">
            <w:pPr>
              <w:rPr>
                <w:rFonts w:eastAsia="黑体" w:cs="Times New Roman"/>
                <w:szCs w:val="21"/>
              </w:rPr>
            </w:pPr>
            <w:r w:rsidRPr="00E84C4B">
              <w:rPr>
                <w:rFonts w:eastAsia="黑体" w:cs="Times New Roman"/>
                <w:szCs w:val="21"/>
              </w:rPr>
              <w:t>产品型号</w:t>
            </w:r>
          </w:p>
        </w:tc>
        <w:tc>
          <w:tcPr>
            <w:tcW w:w="3402" w:type="dxa"/>
            <w:shd w:val="clear" w:color="auto" w:fill="D9D9D9" w:themeFill="background1" w:themeFillShade="D9"/>
          </w:tcPr>
          <w:p w:rsidR="00B16A1F" w:rsidRPr="00E84C4B" w:rsidRDefault="00B16A1F" w:rsidP="00AA5046">
            <w:pPr>
              <w:rPr>
                <w:rFonts w:eastAsia="黑体" w:cs="Times New Roman"/>
                <w:szCs w:val="21"/>
              </w:rPr>
            </w:pPr>
            <w:r w:rsidRPr="00E84C4B">
              <w:rPr>
                <w:rFonts w:eastAsia="黑体" w:cs="Times New Roman"/>
                <w:bCs/>
                <w:kern w:val="0"/>
                <w:szCs w:val="21"/>
              </w:rPr>
              <w:t>OTC202T/R</w:t>
            </w:r>
            <w:r w:rsidR="003B738C" w:rsidRPr="00E84C4B">
              <w:rPr>
                <w:rFonts w:eastAsia="黑体" w:cs="Times New Roman" w:hint="eastAsia"/>
                <w:bCs/>
                <w:kern w:val="0"/>
                <w:szCs w:val="21"/>
              </w:rPr>
              <w:t>（标准版）</w:t>
            </w:r>
          </w:p>
        </w:tc>
        <w:tc>
          <w:tcPr>
            <w:tcW w:w="3792" w:type="dxa"/>
            <w:shd w:val="clear" w:color="auto" w:fill="D9D9D9" w:themeFill="background1" w:themeFillShade="D9"/>
          </w:tcPr>
          <w:p w:rsidR="00B16A1F" w:rsidRPr="00E84C4B" w:rsidRDefault="00B16A1F" w:rsidP="00AA5046">
            <w:pPr>
              <w:rPr>
                <w:rFonts w:eastAsia="黑体" w:cs="Times New Roman"/>
                <w:szCs w:val="21"/>
              </w:rPr>
            </w:pPr>
            <w:r w:rsidRPr="00E84C4B">
              <w:rPr>
                <w:rFonts w:eastAsia="宋体" w:cs="Times New Roman"/>
                <w:bCs/>
                <w:kern w:val="0"/>
                <w:szCs w:val="21"/>
              </w:rPr>
              <w:t>OTC205T/</w:t>
            </w:r>
            <w:r w:rsidRPr="00E84C4B">
              <w:rPr>
                <w:rFonts w:eastAsia="黑体" w:cs="Times New Roman"/>
                <w:bCs/>
                <w:kern w:val="0"/>
                <w:szCs w:val="21"/>
              </w:rPr>
              <w:t>R</w:t>
            </w:r>
            <w:r w:rsidR="003B738C" w:rsidRPr="00E84C4B">
              <w:rPr>
                <w:rFonts w:eastAsia="黑体" w:cs="Times New Roman" w:hint="eastAsia"/>
                <w:bCs/>
                <w:kern w:val="0"/>
                <w:szCs w:val="21"/>
              </w:rPr>
              <w:t>（多业务）</w:t>
            </w:r>
          </w:p>
        </w:tc>
      </w:tr>
      <w:tr w:rsidR="00E25BE4" w:rsidRPr="00E84C4B" w:rsidTr="004231C7">
        <w:tc>
          <w:tcPr>
            <w:tcW w:w="8895" w:type="dxa"/>
            <w:gridSpan w:val="3"/>
            <w:shd w:val="clear" w:color="auto" w:fill="D9D9D9" w:themeFill="background1" w:themeFillShade="D9"/>
            <w:vAlign w:val="center"/>
          </w:tcPr>
          <w:p w:rsidR="00E25BE4" w:rsidRPr="00E84C4B" w:rsidRDefault="00E25BE4" w:rsidP="00D4003D">
            <w:pPr>
              <w:pStyle w:val="aa"/>
              <w:numPr>
                <w:ilvl w:val="0"/>
                <w:numId w:val="0"/>
              </w:numPr>
              <w:rPr>
                <w:rFonts w:eastAsia="黑体" w:cs="Times New Roman"/>
                <w:szCs w:val="21"/>
              </w:rPr>
            </w:pPr>
            <w:r w:rsidRPr="00E84C4B">
              <w:rPr>
                <w:rFonts w:eastAsia="黑体" w:cs="Times New Roman"/>
                <w:bCs/>
                <w:kern w:val="0"/>
                <w:szCs w:val="21"/>
              </w:rPr>
              <w:t>光学指标</w:t>
            </w:r>
          </w:p>
        </w:tc>
      </w:tr>
      <w:tr w:rsidR="00B16A1F" w:rsidRPr="00E84C4B" w:rsidTr="003D14BC">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eastAsia="宋体" w:cs="Times New Roman"/>
                <w:bCs/>
                <w:kern w:val="0"/>
                <w:szCs w:val="21"/>
              </w:rPr>
              <w:t>物理接口</w:t>
            </w:r>
          </w:p>
        </w:tc>
        <w:tc>
          <w:tcPr>
            <w:tcW w:w="7194" w:type="dxa"/>
            <w:gridSpan w:val="2"/>
            <w:vAlign w:val="center"/>
          </w:tcPr>
          <w:p w:rsidR="00B16A1F" w:rsidRPr="00E84C4B" w:rsidRDefault="00B16A1F" w:rsidP="00AA5046">
            <w:pPr>
              <w:widowControl/>
              <w:jc w:val="left"/>
              <w:rPr>
                <w:rFonts w:eastAsia="宋体" w:cs="Times New Roman"/>
                <w:kern w:val="0"/>
                <w:szCs w:val="21"/>
              </w:rPr>
            </w:pPr>
            <w:r w:rsidRPr="00E84C4B">
              <w:rPr>
                <w:rFonts w:eastAsia="宋体" w:cs="Times New Roman"/>
                <w:kern w:val="0"/>
                <w:szCs w:val="21"/>
              </w:rPr>
              <w:t>FC</w:t>
            </w:r>
            <w:r w:rsidRPr="00E84C4B">
              <w:rPr>
                <w:rFonts w:eastAsia="宋体" w:cs="Times New Roman"/>
                <w:kern w:val="0"/>
                <w:szCs w:val="21"/>
              </w:rPr>
              <w:t>接口，单模单</w:t>
            </w:r>
            <w:proofErr w:type="gramStart"/>
            <w:r w:rsidRPr="00E84C4B">
              <w:rPr>
                <w:rFonts w:eastAsia="宋体" w:cs="Times New Roman"/>
                <w:kern w:val="0"/>
                <w:szCs w:val="21"/>
              </w:rPr>
              <w:t>纤</w:t>
            </w:r>
            <w:proofErr w:type="gramEnd"/>
          </w:p>
        </w:tc>
      </w:tr>
      <w:tr w:rsidR="00B16A1F" w:rsidRPr="00E84C4B" w:rsidTr="003D14BC">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eastAsia="宋体" w:cs="Times New Roman"/>
                <w:bCs/>
                <w:kern w:val="0"/>
                <w:szCs w:val="21"/>
              </w:rPr>
              <w:t>传输距离</w:t>
            </w:r>
          </w:p>
        </w:tc>
        <w:tc>
          <w:tcPr>
            <w:tcW w:w="7194" w:type="dxa"/>
            <w:gridSpan w:val="2"/>
            <w:vAlign w:val="center"/>
          </w:tcPr>
          <w:p w:rsidR="00B16A1F" w:rsidRPr="00E84C4B" w:rsidRDefault="003D14BC" w:rsidP="00AA5046">
            <w:pPr>
              <w:widowControl/>
              <w:jc w:val="left"/>
              <w:rPr>
                <w:rFonts w:eastAsia="宋体" w:cs="Times New Roman"/>
                <w:kern w:val="0"/>
                <w:szCs w:val="21"/>
              </w:rPr>
            </w:pPr>
            <w:r w:rsidRPr="00E84C4B">
              <w:rPr>
                <w:rFonts w:eastAsia="宋体" w:cs="Times New Roman"/>
                <w:kern w:val="0"/>
                <w:szCs w:val="21"/>
              </w:rPr>
              <w:t>0</w:t>
            </w:r>
            <w:r w:rsidRPr="00E84C4B">
              <w:rPr>
                <w:rFonts w:eastAsia="宋体" w:cs="Times New Roman" w:hint="eastAsia"/>
                <w:kern w:val="0"/>
                <w:szCs w:val="21"/>
              </w:rPr>
              <w:t>km</w:t>
            </w:r>
            <w:r w:rsidRPr="00E84C4B">
              <w:rPr>
                <w:rFonts w:eastAsia="宋体" w:cs="Times New Roman" w:hint="eastAsia"/>
                <w:kern w:val="0"/>
                <w:szCs w:val="21"/>
              </w:rPr>
              <w:t>～</w:t>
            </w:r>
            <w:r w:rsidR="00B16A1F" w:rsidRPr="00E84C4B">
              <w:rPr>
                <w:rFonts w:eastAsia="宋体" w:cs="Times New Roman"/>
                <w:kern w:val="0"/>
                <w:szCs w:val="21"/>
              </w:rPr>
              <w:t>20km</w:t>
            </w:r>
          </w:p>
        </w:tc>
      </w:tr>
      <w:tr w:rsidR="00B16A1F" w:rsidRPr="00E84C4B" w:rsidTr="003D14BC">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eastAsia="宋体" w:cs="Times New Roman"/>
                <w:bCs/>
                <w:kern w:val="0"/>
                <w:szCs w:val="21"/>
              </w:rPr>
              <w:t>输入</w:t>
            </w:r>
            <w:r w:rsidRPr="00E84C4B">
              <w:rPr>
                <w:rFonts w:eastAsia="宋体" w:cs="Times New Roman"/>
                <w:bCs/>
                <w:kern w:val="0"/>
                <w:szCs w:val="21"/>
              </w:rPr>
              <w:t>/</w:t>
            </w:r>
            <w:r w:rsidRPr="00E84C4B">
              <w:rPr>
                <w:rFonts w:eastAsia="宋体" w:cs="Times New Roman"/>
                <w:bCs/>
                <w:kern w:val="0"/>
                <w:szCs w:val="21"/>
              </w:rPr>
              <w:t>输出波长</w:t>
            </w:r>
          </w:p>
        </w:tc>
        <w:tc>
          <w:tcPr>
            <w:tcW w:w="7194" w:type="dxa"/>
            <w:gridSpan w:val="2"/>
            <w:vAlign w:val="center"/>
          </w:tcPr>
          <w:p w:rsidR="00B16A1F" w:rsidRPr="00E84C4B" w:rsidRDefault="00B16A1F" w:rsidP="00AA5046">
            <w:pPr>
              <w:widowControl/>
              <w:jc w:val="left"/>
              <w:rPr>
                <w:rFonts w:eastAsia="宋体" w:cs="Times New Roman"/>
                <w:color w:val="000000"/>
                <w:kern w:val="0"/>
                <w:szCs w:val="21"/>
              </w:rPr>
            </w:pPr>
            <w:r w:rsidRPr="00E84C4B">
              <w:rPr>
                <w:rFonts w:eastAsia="宋体" w:cs="Times New Roman"/>
                <w:color w:val="000000"/>
                <w:kern w:val="0"/>
                <w:szCs w:val="21"/>
              </w:rPr>
              <w:t>发送端（</w:t>
            </w:r>
            <w:r w:rsidRPr="00E84C4B">
              <w:rPr>
                <w:rFonts w:eastAsia="宋体" w:cs="Times New Roman"/>
                <w:color w:val="000000"/>
                <w:kern w:val="0"/>
                <w:szCs w:val="21"/>
              </w:rPr>
              <w:t>OTC202</w:t>
            </w:r>
            <w:r w:rsidRPr="00E84C4B">
              <w:rPr>
                <w:rFonts w:eastAsia="宋体" w:cs="Times New Roman" w:hint="eastAsia"/>
                <w:color w:val="000000"/>
                <w:kern w:val="0"/>
                <w:szCs w:val="21"/>
              </w:rPr>
              <w:t>T/</w:t>
            </w:r>
            <w:r w:rsidRPr="00E84C4B">
              <w:rPr>
                <w:rFonts w:eastAsia="宋体" w:cs="Times New Roman"/>
                <w:color w:val="000000"/>
                <w:kern w:val="0"/>
                <w:szCs w:val="21"/>
              </w:rPr>
              <w:t>OTC20</w:t>
            </w:r>
            <w:r w:rsidRPr="00E84C4B">
              <w:rPr>
                <w:rFonts w:eastAsia="宋体" w:cs="Times New Roman" w:hint="eastAsia"/>
                <w:color w:val="000000"/>
                <w:kern w:val="0"/>
                <w:szCs w:val="21"/>
              </w:rPr>
              <w:t>5T</w:t>
            </w:r>
            <w:r w:rsidRPr="00E84C4B">
              <w:rPr>
                <w:rFonts w:eastAsia="宋体" w:cs="Times New Roman"/>
                <w:color w:val="000000"/>
                <w:kern w:val="0"/>
                <w:szCs w:val="21"/>
              </w:rPr>
              <w:t>）：</w:t>
            </w:r>
            <w:r w:rsidRPr="00E84C4B">
              <w:rPr>
                <w:rFonts w:eastAsia="宋体" w:cs="Times New Roman"/>
                <w:color w:val="000000"/>
                <w:kern w:val="0"/>
                <w:szCs w:val="21"/>
              </w:rPr>
              <w:t>1550nm</w:t>
            </w:r>
            <w:r w:rsidRPr="00E84C4B">
              <w:rPr>
                <w:rFonts w:eastAsia="宋体" w:cs="Times New Roman"/>
                <w:color w:val="000000"/>
                <w:kern w:val="0"/>
                <w:szCs w:val="21"/>
              </w:rPr>
              <w:t>发送</w:t>
            </w:r>
            <w:r w:rsidRPr="00E84C4B">
              <w:rPr>
                <w:rFonts w:eastAsia="宋体" w:cs="Times New Roman"/>
                <w:color w:val="000000"/>
                <w:kern w:val="0"/>
                <w:szCs w:val="21"/>
              </w:rPr>
              <w:t>1310nm</w:t>
            </w:r>
            <w:r w:rsidRPr="00E84C4B">
              <w:rPr>
                <w:rFonts w:eastAsia="宋体" w:cs="Times New Roman"/>
                <w:color w:val="000000"/>
                <w:kern w:val="0"/>
                <w:szCs w:val="21"/>
              </w:rPr>
              <w:t>接收；</w:t>
            </w:r>
            <w:r w:rsidRPr="00E84C4B">
              <w:rPr>
                <w:rFonts w:eastAsia="宋体" w:cs="Times New Roman"/>
                <w:color w:val="000000"/>
                <w:kern w:val="0"/>
                <w:szCs w:val="21"/>
              </w:rPr>
              <w:br/>
            </w:r>
            <w:r w:rsidRPr="00E84C4B">
              <w:rPr>
                <w:rFonts w:eastAsia="宋体" w:cs="Times New Roman"/>
                <w:color w:val="000000"/>
                <w:kern w:val="0"/>
                <w:szCs w:val="21"/>
              </w:rPr>
              <w:t>接收端（</w:t>
            </w:r>
            <w:r w:rsidRPr="00E84C4B">
              <w:rPr>
                <w:rFonts w:eastAsia="宋体" w:cs="Times New Roman"/>
                <w:color w:val="000000"/>
                <w:kern w:val="0"/>
                <w:szCs w:val="21"/>
              </w:rPr>
              <w:t>OTC202</w:t>
            </w:r>
            <w:r w:rsidRPr="00E84C4B">
              <w:rPr>
                <w:rFonts w:eastAsia="宋体" w:cs="Times New Roman" w:hint="eastAsia"/>
                <w:color w:val="000000"/>
                <w:kern w:val="0"/>
                <w:szCs w:val="21"/>
              </w:rPr>
              <w:t>R/</w:t>
            </w:r>
            <w:r w:rsidRPr="00E84C4B">
              <w:rPr>
                <w:rFonts w:eastAsia="宋体" w:cs="Times New Roman"/>
                <w:color w:val="000000"/>
                <w:kern w:val="0"/>
                <w:szCs w:val="21"/>
              </w:rPr>
              <w:t>OTC20</w:t>
            </w:r>
            <w:r w:rsidRPr="00E84C4B">
              <w:rPr>
                <w:rFonts w:eastAsia="宋体" w:cs="Times New Roman" w:hint="eastAsia"/>
                <w:color w:val="000000"/>
                <w:kern w:val="0"/>
                <w:szCs w:val="21"/>
              </w:rPr>
              <w:t>5R</w:t>
            </w:r>
            <w:r w:rsidRPr="00E84C4B">
              <w:rPr>
                <w:rFonts w:eastAsia="宋体" w:cs="Times New Roman"/>
                <w:color w:val="000000"/>
                <w:kern w:val="0"/>
                <w:szCs w:val="21"/>
              </w:rPr>
              <w:t>）：</w:t>
            </w:r>
            <w:r w:rsidRPr="00E84C4B">
              <w:rPr>
                <w:rFonts w:eastAsia="宋体" w:cs="Times New Roman"/>
                <w:color w:val="000000"/>
                <w:kern w:val="0"/>
                <w:szCs w:val="21"/>
              </w:rPr>
              <w:t>1310nm</w:t>
            </w:r>
            <w:r w:rsidRPr="00E84C4B">
              <w:rPr>
                <w:rFonts w:eastAsia="宋体" w:cs="Times New Roman"/>
                <w:color w:val="000000"/>
                <w:kern w:val="0"/>
                <w:szCs w:val="21"/>
              </w:rPr>
              <w:t>发送</w:t>
            </w:r>
            <w:r w:rsidRPr="00E84C4B">
              <w:rPr>
                <w:rFonts w:eastAsia="宋体" w:cs="Times New Roman"/>
                <w:color w:val="000000"/>
                <w:kern w:val="0"/>
                <w:szCs w:val="21"/>
              </w:rPr>
              <w:t>1550nm</w:t>
            </w:r>
            <w:r w:rsidRPr="00E84C4B">
              <w:rPr>
                <w:rFonts w:eastAsia="宋体" w:cs="Times New Roman"/>
                <w:color w:val="000000"/>
                <w:kern w:val="0"/>
                <w:szCs w:val="21"/>
              </w:rPr>
              <w:t>接收</w:t>
            </w:r>
          </w:p>
        </w:tc>
      </w:tr>
      <w:tr w:rsidR="004231C7" w:rsidRPr="00E84C4B" w:rsidTr="004231C7">
        <w:tc>
          <w:tcPr>
            <w:tcW w:w="8895" w:type="dxa"/>
            <w:gridSpan w:val="3"/>
            <w:shd w:val="clear" w:color="auto" w:fill="D9D9D9" w:themeFill="background1" w:themeFillShade="D9"/>
          </w:tcPr>
          <w:p w:rsidR="004231C7" w:rsidRPr="00E84C4B" w:rsidRDefault="004231C7" w:rsidP="00AA5046">
            <w:pPr>
              <w:rPr>
                <w:rFonts w:eastAsia="黑体" w:cs="Times New Roman"/>
                <w:szCs w:val="21"/>
              </w:rPr>
            </w:pPr>
            <w:r w:rsidRPr="00E84C4B">
              <w:rPr>
                <w:rFonts w:eastAsia="黑体" w:cs="Times New Roman"/>
                <w:bCs/>
                <w:kern w:val="0"/>
                <w:szCs w:val="21"/>
              </w:rPr>
              <w:t>HDCVI</w:t>
            </w:r>
            <w:r w:rsidRPr="00E84C4B">
              <w:rPr>
                <w:rFonts w:eastAsia="黑体" w:cs="Times New Roman"/>
                <w:bCs/>
                <w:kern w:val="0"/>
                <w:szCs w:val="21"/>
              </w:rPr>
              <w:t>视频指标</w:t>
            </w:r>
          </w:p>
        </w:tc>
      </w:tr>
      <w:tr w:rsidR="00B16A1F" w:rsidRPr="00E84C4B" w:rsidTr="00523363">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ascii="宋体" w:eastAsia="宋体" w:hAnsi="宋体" w:cs="Times New Roman" w:hint="eastAsia"/>
                <w:bCs/>
                <w:kern w:val="0"/>
                <w:szCs w:val="21"/>
              </w:rPr>
              <w:t>物理接口</w:t>
            </w:r>
          </w:p>
        </w:tc>
        <w:tc>
          <w:tcPr>
            <w:tcW w:w="3402" w:type="dxa"/>
            <w:vAlign w:val="center"/>
          </w:tcPr>
          <w:p w:rsidR="00B16A1F" w:rsidRPr="00E84C4B" w:rsidRDefault="009B55E7" w:rsidP="00AA5046">
            <w:pPr>
              <w:widowControl/>
              <w:jc w:val="left"/>
              <w:rPr>
                <w:rFonts w:eastAsia="宋体" w:cs="Times New Roman"/>
                <w:color w:val="000000"/>
                <w:kern w:val="0"/>
                <w:szCs w:val="21"/>
              </w:rPr>
            </w:pPr>
            <w:r w:rsidRPr="00E84C4B">
              <w:rPr>
                <w:rFonts w:eastAsia="宋体" w:cs="Times New Roman"/>
                <w:color w:val="000000"/>
                <w:kern w:val="0"/>
                <w:szCs w:val="21"/>
              </w:rPr>
              <w:t>发送端（</w:t>
            </w:r>
            <w:r w:rsidRPr="00E84C4B">
              <w:rPr>
                <w:rFonts w:eastAsia="宋体" w:cs="Times New Roman"/>
                <w:color w:val="000000"/>
                <w:kern w:val="0"/>
                <w:szCs w:val="21"/>
              </w:rPr>
              <w:t>OTC202T</w:t>
            </w:r>
            <w:r w:rsidRPr="00E84C4B">
              <w:rPr>
                <w:rFonts w:eastAsia="宋体" w:cs="Times New Roman"/>
                <w:color w:val="000000"/>
                <w:kern w:val="0"/>
                <w:szCs w:val="21"/>
              </w:rPr>
              <w:t>）：</w:t>
            </w:r>
            <w:r w:rsidRPr="00E84C4B">
              <w:rPr>
                <w:rFonts w:eastAsia="宋体" w:cs="Times New Roman"/>
                <w:color w:val="000000"/>
                <w:kern w:val="0"/>
                <w:szCs w:val="21"/>
              </w:rPr>
              <w:t>2*BNC</w:t>
            </w:r>
            <w:r w:rsidRPr="00E84C4B">
              <w:rPr>
                <w:rFonts w:eastAsia="宋体" w:cs="Times New Roman"/>
                <w:color w:val="000000"/>
                <w:kern w:val="0"/>
                <w:szCs w:val="21"/>
              </w:rPr>
              <w:t>、</w:t>
            </w:r>
            <w:r w:rsidRPr="00E84C4B">
              <w:rPr>
                <w:rFonts w:eastAsia="宋体" w:cs="Times New Roman"/>
                <w:color w:val="000000"/>
                <w:kern w:val="0"/>
                <w:szCs w:val="21"/>
              </w:rPr>
              <w:t>1*RS485</w:t>
            </w:r>
            <w:r w:rsidRPr="00E84C4B">
              <w:rPr>
                <w:rFonts w:eastAsia="宋体" w:cs="Times New Roman"/>
                <w:color w:val="000000"/>
                <w:kern w:val="0"/>
                <w:szCs w:val="21"/>
              </w:rPr>
              <w:br/>
            </w:r>
            <w:r w:rsidRPr="00E84C4B">
              <w:rPr>
                <w:rFonts w:eastAsia="宋体" w:cs="Times New Roman"/>
                <w:color w:val="000000"/>
                <w:kern w:val="0"/>
                <w:szCs w:val="21"/>
              </w:rPr>
              <w:t>接收端（</w:t>
            </w:r>
            <w:r w:rsidRPr="00E84C4B">
              <w:rPr>
                <w:rFonts w:eastAsia="宋体" w:cs="Times New Roman"/>
                <w:color w:val="000000"/>
                <w:kern w:val="0"/>
                <w:szCs w:val="21"/>
              </w:rPr>
              <w:t>OTC202R</w:t>
            </w:r>
            <w:r w:rsidRPr="00E84C4B">
              <w:rPr>
                <w:rFonts w:eastAsia="宋体" w:cs="Times New Roman"/>
                <w:color w:val="000000"/>
                <w:kern w:val="0"/>
                <w:szCs w:val="21"/>
              </w:rPr>
              <w:t>）：</w:t>
            </w:r>
            <w:r w:rsidRPr="00E84C4B">
              <w:rPr>
                <w:rFonts w:eastAsia="宋体" w:cs="Times New Roman"/>
                <w:color w:val="000000"/>
                <w:kern w:val="0"/>
                <w:szCs w:val="21"/>
              </w:rPr>
              <w:t>4*BNC</w:t>
            </w:r>
            <w:r w:rsidRPr="00E84C4B">
              <w:rPr>
                <w:rFonts w:eastAsia="宋体" w:cs="Times New Roman"/>
                <w:color w:val="000000"/>
                <w:kern w:val="0"/>
                <w:szCs w:val="21"/>
              </w:rPr>
              <w:t>、</w:t>
            </w:r>
            <w:r w:rsidRPr="00E84C4B">
              <w:rPr>
                <w:rFonts w:eastAsia="宋体" w:cs="Times New Roman"/>
                <w:color w:val="000000"/>
                <w:kern w:val="0"/>
                <w:szCs w:val="21"/>
              </w:rPr>
              <w:t>1*RS485</w:t>
            </w:r>
          </w:p>
        </w:tc>
        <w:tc>
          <w:tcPr>
            <w:tcW w:w="3792" w:type="dxa"/>
            <w:vAlign w:val="center"/>
          </w:tcPr>
          <w:p w:rsidR="00B16A1F" w:rsidRPr="00E84C4B" w:rsidRDefault="009B55E7" w:rsidP="00AA5046">
            <w:pPr>
              <w:widowControl/>
              <w:jc w:val="left"/>
              <w:rPr>
                <w:rFonts w:eastAsia="宋体" w:cs="Times New Roman"/>
                <w:color w:val="000000"/>
                <w:kern w:val="0"/>
                <w:szCs w:val="21"/>
              </w:rPr>
            </w:pPr>
            <w:r w:rsidRPr="00E84C4B">
              <w:rPr>
                <w:rFonts w:eastAsia="宋体" w:cs="Times New Roman" w:hint="eastAsia"/>
                <w:color w:val="000000"/>
                <w:kern w:val="0"/>
                <w:szCs w:val="21"/>
              </w:rPr>
              <w:t>发送端（</w:t>
            </w:r>
            <w:r w:rsidRPr="00E84C4B">
              <w:rPr>
                <w:rFonts w:eastAsia="宋体" w:cs="Times New Roman" w:hint="eastAsia"/>
                <w:color w:val="000000"/>
                <w:kern w:val="0"/>
                <w:szCs w:val="21"/>
              </w:rPr>
              <w:t>OTC205T</w:t>
            </w:r>
            <w:r w:rsidRPr="00E84C4B">
              <w:rPr>
                <w:rFonts w:eastAsia="宋体" w:cs="Times New Roman" w:hint="eastAsia"/>
                <w:color w:val="000000"/>
                <w:kern w:val="0"/>
                <w:szCs w:val="21"/>
              </w:rPr>
              <w:t>）：</w:t>
            </w:r>
            <w:r w:rsidRPr="00E84C4B">
              <w:rPr>
                <w:rFonts w:eastAsia="宋体" w:cs="Times New Roman" w:hint="eastAsia"/>
                <w:color w:val="000000"/>
                <w:kern w:val="0"/>
                <w:szCs w:val="21"/>
              </w:rPr>
              <w:t>2*BNC</w:t>
            </w:r>
            <w:r w:rsidRPr="00E84C4B">
              <w:rPr>
                <w:rFonts w:eastAsia="宋体" w:cs="Times New Roman" w:hint="eastAsia"/>
                <w:color w:val="000000"/>
                <w:kern w:val="0"/>
                <w:szCs w:val="21"/>
              </w:rPr>
              <w:t>、</w:t>
            </w:r>
            <w:r w:rsidRPr="00E84C4B">
              <w:rPr>
                <w:rFonts w:eastAsia="宋体" w:cs="Times New Roman" w:hint="eastAsia"/>
                <w:color w:val="000000"/>
                <w:kern w:val="0"/>
                <w:szCs w:val="21"/>
              </w:rPr>
              <w:t>1*RS485</w:t>
            </w:r>
            <w:r w:rsidRPr="00E84C4B">
              <w:rPr>
                <w:rFonts w:eastAsia="宋体" w:cs="Times New Roman" w:hint="eastAsia"/>
                <w:color w:val="000000"/>
                <w:kern w:val="0"/>
                <w:szCs w:val="21"/>
              </w:rPr>
              <w:t>、</w:t>
            </w:r>
            <w:r w:rsidRPr="00E84C4B">
              <w:rPr>
                <w:rFonts w:eastAsia="宋体" w:cs="Times New Roman" w:hint="eastAsia"/>
                <w:color w:val="000000"/>
                <w:kern w:val="0"/>
                <w:szCs w:val="21"/>
              </w:rPr>
              <w:t>1*</w:t>
            </w:r>
            <w:r w:rsidRPr="00E84C4B">
              <w:rPr>
                <w:rFonts w:eastAsia="宋体" w:cs="Times New Roman" w:hint="eastAsia"/>
                <w:color w:val="000000"/>
                <w:kern w:val="0"/>
                <w:szCs w:val="21"/>
              </w:rPr>
              <w:t>音频输入、</w:t>
            </w:r>
            <w:r w:rsidRPr="00E84C4B">
              <w:rPr>
                <w:rFonts w:eastAsia="宋体" w:cs="Times New Roman" w:hint="eastAsia"/>
                <w:color w:val="000000"/>
                <w:kern w:val="0"/>
                <w:szCs w:val="21"/>
              </w:rPr>
              <w:t>1*</w:t>
            </w:r>
            <w:r w:rsidRPr="00E84C4B">
              <w:rPr>
                <w:rFonts w:eastAsia="宋体" w:cs="Times New Roman" w:hint="eastAsia"/>
                <w:color w:val="000000"/>
                <w:kern w:val="0"/>
                <w:szCs w:val="21"/>
              </w:rPr>
              <w:t>音频输出、</w:t>
            </w:r>
            <w:r w:rsidRPr="00E84C4B">
              <w:rPr>
                <w:rFonts w:eastAsia="宋体" w:cs="Times New Roman" w:hint="eastAsia"/>
                <w:color w:val="000000"/>
                <w:kern w:val="0"/>
                <w:szCs w:val="21"/>
              </w:rPr>
              <w:t>1</w:t>
            </w:r>
            <w:r w:rsidRPr="00E84C4B">
              <w:rPr>
                <w:rFonts w:eastAsia="宋体" w:cs="Times New Roman" w:hint="eastAsia"/>
                <w:color w:val="000000"/>
                <w:kern w:val="0"/>
                <w:szCs w:val="21"/>
              </w:rPr>
              <w:t>路开关量输入、</w:t>
            </w:r>
            <w:r w:rsidRPr="00E84C4B">
              <w:rPr>
                <w:rFonts w:eastAsia="宋体" w:cs="Times New Roman" w:hint="eastAsia"/>
                <w:color w:val="000000"/>
                <w:kern w:val="0"/>
                <w:szCs w:val="21"/>
              </w:rPr>
              <w:t>1</w:t>
            </w:r>
            <w:r w:rsidRPr="00E84C4B">
              <w:rPr>
                <w:rFonts w:eastAsia="宋体" w:cs="Times New Roman" w:hint="eastAsia"/>
                <w:color w:val="000000"/>
                <w:kern w:val="0"/>
                <w:szCs w:val="21"/>
              </w:rPr>
              <w:t>路开关量输出、</w:t>
            </w:r>
            <w:r w:rsidRPr="00E84C4B">
              <w:rPr>
                <w:rFonts w:eastAsia="宋体" w:cs="Times New Roman" w:hint="eastAsia"/>
                <w:color w:val="000000"/>
                <w:kern w:val="0"/>
                <w:szCs w:val="21"/>
              </w:rPr>
              <w:t>1*RJ45 10/100Mbps</w:t>
            </w:r>
            <w:r w:rsidRPr="00E84C4B">
              <w:rPr>
                <w:rFonts w:eastAsia="宋体" w:cs="Times New Roman" w:hint="eastAsia"/>
                <w:color w:val="000000"/>
                <w:kern w:val="0"/>
                <w:szCs w:val="21"/>
              </w:rPr>
              <w:br/>
            </w:r>
            <w:r w:rsidRPr="00E84C4B">
              <w:rPr>
                <w:rFonts w:eastAsia="宋体" w:cs="Times New Roman" w:hint="eastAsia"/>
                <w:color w:val="000000"/>
                <w:kern w:val="0"/>
                <w:szCs w:val="21"/>
              </w:rPr>
              <w:t>接收端（</w:t>
            </w:r>
            <w:r w:rsidRPr="00E84C4B">
              <w:rPr>
                <w:rFonts w:eastAsia="宋体" w:cs="Times New Roman" w:hint="eastAsia"/>
                <w:color w:val="000000"/>
                <w:kern w:val="0"/>
                <w:szCs w:val="21"/>
              </w:rPr>
              <w:t>OTC205R</w:t>
            </w:r>
            <w:r w:rsidRPr="00E84C4B">
              <w:rPr>
                <w:rFonts w:eastAsia="宋体" w:cs="Times New Roman" w:hint="eastAsia"/>
                <w:color w:val="000000"/>
                <w:kern w:val="0"/>
                <w:szCs w:val="21"/>
              </w:rPr>
              <w:t>）：</w:t>
            </w:r>
            <w:r w:rsidRPr="00E84C4B">
              <w:rPr>
                <w:rFonts w:eastAsia="宋体" w:cs="Times New Roman" w:hint="eastAsia"/>
                <w:color w:val="000000"/>
                <w:kern w:val="0"/>
                <w:szCs w:val="21"/>
              </w:rPr>
              <w:t>4*BNC</w:t>
            </w:r>
            <w:r w:rsidRPr="00E84C4B">
              <w:rPr>
                <w:rFonts w:eastAsia="宋体" w:cs="Times New Roman" w:hint="eastAsia"/>
                <w:color w:val="000000"/>
                <w:kern w:val="0"/>
                <w:szCs w:val="21"/>
              </w:rPr>
              <w:t>、</w:t>
            </w:r>
            <w:r w:rsidRPr="00E84C4B">
              <w:rPr>
                <w:rFonts w:eastAsia="宋体" w:cs="Times New Roman" w:hint="eastAsia"/>
                <w:color w:val="000000"/>
                <w:kern w:val="0"/>
                <w:szCs w:val="21"/>
              </w:rPr>
              <w:t>1*RS485</w:t>
            </w:r>
            <w:r w:rsidRPr="00E84C4B">
              <w:rPr>
                <w:rFonts w:eastAsia="宋体" w:cs="Times New Roman" w:hint="eastAsia"/>
                <w:color w:val="000000"/>
                <w:kern w:val="0"/>
                <w:szCs w:val="21"/>
              </w:rPr>
              <w:t>、</w:t>
            </w:r>
            <w:r w:rsidRPr="00E84C4B">
              <w:rPr>
                <w:rFonts w:eastAsia="宋体" w:cs="Times New Roman" w:hint="eastAsia"/>
                <w:color w:val="000000"/>
                <w:kern w:val="0"/>
                <w:szCs w:val="21"/>
              </w:rPr>
              <w:t>1*</w:t>
            </w:r>
            <w:r w:rsidRPr="00E84C4B">
              <w:rPr>
                <w:rFonts w:eastAsia="宋体" w:cs="Times New Roman" w:hint="eastAsia"/>
                <w:color w:val="000000"/>
                <w:kern w:val="0"/>
                <w:szCs w:val="21"/>
              </w:rPr>
              <w:t>双向音频、</w:t>
            </w:r>
            <w:r w:rsidRPr="00E84C4B">
              <w:rPr>
                <w:rFonts w:eastAsia="宋体" w:cs="Times New Roman" w:hint="eastAsia"/>
                <w:color w:val="000000"/>
                <w:kern w:val="0"/>
                <w:szCs w:val="21"/>
              </w:rPr>
              <w:t>1*</w:t>
            </w:r>
            <w:r w:rsidRPr="00E84C4B">
              <w:rPr>
                <w:rFonts w:eastAsia="宋体" w:cs="Times New Roman" w:hint="eastAsia"/>
                <w:color w:val="000000"/>
                <w:kern w:val="0"/>
                <w:szCs w:val="21"/>
              </w:rPr>
              <w:t>音频输出、</w:t>
            </w:r>
            <w:r w:rsidRPr="00E84C4B">
              <w:rPr>
                <w:rFonts w:eastAsia="宋体" w:cs="Times New Roman" w:hint="eastAsia"/>
                <w:color w:val="000000"/>
                <w:kern w:val="0"/>
                <w:szCs w:val="21"/>
              </w:rPr>
              <w:t>1</w:t>
            </w:r>
            <w:r w:rsidRPr="00E84C4B">
              <w:rPr>
                <w:rFonts w:eastAsia="宋体" w:cs="Times New Roman" w:hint="eastAsia"/>
                <w:color w:val="000000"/>
                <w:kern w:val="0"/>
                <w:szCs w:val="21"/>
              </w:rPr>
              <w:t>路开关量输入、</w:t>
            </w:r>
            <w:r w:rsidRPr="00E84C4B">
              <w:rPr>
                <w:rFonts w:eastAsia="宋体" w:cs="Times New Roman" w:hint="eastAsia"/>
                <w:color w:val="000000"/>
                <w:kern w:val="0"/>
                <w:szCs w:val="21"/>
              </w:rPr>
              <w:t>1</w:t>
            </w:r>
            <w:r w:rsidRPr="00E84C4B">
              <w:rPr>
                <w:rFonts w:eastAsia="宋体" w:cs="Times New Roman" w:hint="eastAsia"/>
                <w:color w:val="000000"/>
                <w:kern w:val="0"/>
                <w:szCs w:val="21"/>
              </w:rPr>
              <w:t>路开关量输出、</w:t>
            </w:r>
            <w:r w:rsidRPr="00E84C4B">
              <w:rPr>
                <w:rFonts w:eastAsia="宋体" w:cs="Times New Roman" w:hint="eastAsia"/>
                <w:color w:val="000000"/>
                <w:kern w:val="0"/>
                <w:szCs w:val="21"/>
              </w:rPr>
              <w:t>1*RJ45 10/100Mbps</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发送端输入电平</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&gt;500mVp-p</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接收端输出电平</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 xml:space="preserve">1Vp-p </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输入自动电缆均衡</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1080p</w:t>
            </w:r>
            <w:r w:rsidRPr="00E84C4B">
              <w:rPr>
                <w:rFonts w:eastAsia="宋体" w:cs="Times New Roman"/>
                <w:kern w:val="0"/>
                <w:szCs w:val="21"/>
              </w:rPr>
              <w:t>：</w:t>
            </w:r>
            <w:r w:rsidRPr="00E84C4B">
              <w:rPr>
                <w:rFonts w:eastAsia="宋体" w:cs="Times New Roman"/>
                <w:kern w:val="0"/>
                <w:szCs w:val="21"/>
              </w:rPr>
              <w:t>75-5</w:t>
            </w:r>
            <w:r w:rsidRPr="00E84C4B">
              <w:rPr>
                <w:rFonts w:eastAsia="宋体" w:cs="Times New Roman"/>
                <w:kern w:val="0"/>
                <w:szCs w:val="21"/>
              </w:rPr>
              <w:t>同轴线支持</w:t>
            </w:r>
            <w:r w:rsidRPr="00E84C4B">
              <w:rPr>
                <w:rFonts w:eastAsia="宋体" w:cs="Times New Roman"/>
                <w:kern w:val="0"/>
                <w:szCs w:val="21"/>
              </w:rPr>
              <w:t>300m</w:t>
            </w:r>
            <w:r w:rsidRPr="00E84C4B">
              <w:rPr>
                <w:rFonts w:eastAsia="宋体" w:cs="Times New Roman"/>
                <w:kern w:val="0"/>
                <w:szCs w:val="21"/>
              </w:rPr>
              <w:br/>
              <w:t xml:space="preserve">720p </w:t>
            </w:r>
            <w:r w:rsidRPr="00E84C4B">
              <w:rPr>
                <w:rFonts w:eastAsia="宋体" w:cs="Times New Roman"/>
                <w:kern w:val="0"/>
                <w:szCs w:val="21"/>
              </w:rPr>
              <w:t>：</w:t>
            </w:r>
            <w:r w:rsidRPr="00E84C4B">
              <w:rPr>
                <w:rFonts w:eastAsia="宋体" w:cs="Times New Roman"/>
                <w:kern w:val="0"/>
                <w:szCs w:val="21"/>
              </w:rPr>
              <w:t>75-5</w:t>
            </w:r>
            <w:r w:rsidRPr="00E84C4B">
              <w:rPr>
                <w:rFonts w:eastAsia="宋体" w:cs="Times New Roman"/>
                <w:kern w:val="0"/>
                <w:szCs w:val="21"/>
              </w:rPr>
              <w:t>同轴线支持</w:t>
            </w:r>
            <w:r w:rsidRPr="00E84C4B">
              <w:rPr>
                <w:rFonts w:eastAsia="宋体" w:cs="Times New Roman"/>
                <w:kern w:val="0"/>
                <w:szCs w:val="21"/>
              </w:rPr>
              <w:t>500m</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发送端输入反射损耗</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&gt;15dB</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输入输出阻抗</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75</w:t>
            </w:r>
            <w:r w:rsidRPr="00E84C4B">
              <w:rPr>
                <w:rFonts w:eastAsia="宋体" w:cs="Times New Roman"/>
                <w:kern w:val="0"/>
                <w:szCs w:val="21"/>
              </w:rPr>
              <w:t>欧</w:t>
            </w:r>
          </w:p>
        </w:tc>
      </w:tr>
      <w:tr w:rsidR="009B55E7" w:rsidRPr="00E84C4B" w:rsidTr="003D14BC">
        <w:tc>
          <w:tcPr>
            <w:tcW w:w="1701" w:type="dxa"/>
            <w:vAlign w:val="center"/>
          </w:tcPr>
          <w:p w:rsidR="009B55E7" w:rsidRPr="00E84C4B" w:rsidRDefault="003B738C" w:rsidP="00AA5046">
            <w:pPr>
              <w:widowControl/>
              <w:jc w:val="left"/>
              <w:rPr>
                <w:rFonts w:eastAsia="宋体" w:cs="Times New Roman"/>
                <w:bCs/>
                <w:kern w:val="0"/>
                <w:szCs w:val="21"/>
              </w:rPr>
            </w:pPr>
            <w:r w:rsidRPr="00E84C4B">
              <w:rPr>
                <w:rFonts w:eastAsia="宋体" w:cs="Times New Roman"/>
                <w:bCs/>
                <w:kern w:val="0"/>
                <w:szCs w:val="21"/>
              </w:rPr>
              <w:t>视频</w:t>
            </w:r>
            <w:r w:rsidRPr="00E84C4B">
              <w:rPr>
                <w:rFonts w:eastAsia="宋体" w:cs="Times New Roman" w:hint="eastAsia"/>
                <w:bCs/>
                <w:kern w:val="0"/>
                <w:szCs w:val="21"/>
              </w:rPr>
              <w:t>带宽</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45MHz</w:t>
            </w:r>
          </w:p>
        </w:tc>
      </w:tr>
      <w:tr w:rsidR="003B738C" w:rsidRPr="00E84C4B" w:rsidTr="003B738C">
        <w:tc>
          <w:tcPr>
            <w:tcW w:w="1701" w:type="dxa"/>
            <w:vAlign w:val="center"/>
          </w:tcPr>
          <w:p w:rsidR="003B738C" w:rsidRPr="00E84C4B" w:rsidRDefault="003B738C" w:rsidP="00AA5046">
            <w:pPr>
              <w:widowControl/>
              <w:jc w:val="left"/>
              <w:rPr>
                <w:rFonts w:eastAsia="宋体" w:cs="Times New Roman"/>
                <w:bCs/>
                <w:kern w:val="0"/>
                <w:szCs w:val="21"/>
              </w:rPr>
            </w:pPr>
            <w:proofErr w:type="gramStart"/>
            <w:r w:rsidRPr="00E84C4B">
              <w:rPr>
                <w:rFonts w:eastAsia="宋体" w:cs="Times New Roman"/>
                <w:bCs/>
                <w:kern w:val="0"/>
                <w:szCs w:val="21"/>
              </w:rPr>
              <w:t>采样</w:t>
            </w:r>
            <w:r w:rsidRPr="00E84C4B">
              <w:rPr>
                <w:rFonts w:eastAsia="宋体" w:cs="Times New Roman" w:hint="eastAsia"/>
                <w:bCs/>
                <w:kern w:val="0"/>
                <w:szCs w:val="21"/>
              </w:rPr>
              <w:t>位宽</w:t>
            </w:r>
            <w:proofErr w:type="gramEnd"/>
          </w:p>
        </w:tc>
        <w:tc>
          <w:tcPr>
            <w:tcW w:w="7194" w:type="dxa"/>
            <w:gridSpan w:val="2"/>
            <w:vAlign w:val="center"/>
          </w:tcPr>
          <w:p w:rsidR="003B738C" w:rsidRPr="00E84C4B" w:rsidRDefault="003B738C" w:rsidP="00AA5046">
            <w:pPr>
              <w:widowControl/>
              <w:jc w:val="left"/>
              <w:rPr>
                <w:rFonts w:eastAsia="宋体" w:cs="Times New Roman"/>
                <w:kern w:val="0"/>
                <w:szCs w:val="21"/>
              </w:rPr>
            </w:pPr>
            <w:r w:rsidRPr="00E84C4B">
              <w:rPr>
                <w:rFonts w:eastAsia="宋体" w:cs="Times New Roman"/>
                <w:kern w:val="0"/>
                <w:szCs w:val="21"/>
              </w:rPr>
              <w:t>10bit</w:t>
            </w:r>
          </w:p>
        </w:tc>
      </w:tr>
      <w:tr w:rsidR="003B738C" w:rsidRPr="00E84C4B" w:rsidTr="003B738C">
        <w:tc>
          <w:tcPr>
            <w:tcW w:w="1701" w:type="dxa"/>
            <w:vAlign w:val="center"/>
          </w:tcPr>
          <w:p w:rsidR="003B738C" w:rsidRPr="00E84C4B" w:rsidRDefault="003B738C" w:rsidP="00AA5046">
            <w:pPr>
              <w:widowControl/>
              <w:jc w:val="left"/>
              <w:rPr>
                <w:rFonts w:eastAsia="宋体" w:cs="Times New Roman"/>
                <w:bCs/>
                <w:kern w:val="0"/>
                <w:szCs w:val="21"/>
              </w:rPr>
            </w:pPr>
            <w:r w:rsidRPr="00E84C4B">
              <w:rPr>
                <w:rFonts w:eastAsia="宋体" w:cs="Times New Roman"/>
                <w:bCs/>
                <w:kern w:val="0"/>
                <w:szCs w:val="21"/>
              </w:rPr>
              <w:t>采样频率</w:t>
            </w:r>
          </w:p>
        </w:tc>
        <w:tc>
          <w:tcPr>
            <w:tcW w:w="7194" w:type="dxa"/>
            <w:gridSpan w:val="2"/>
            <w:tcBorders>
              <w:bottom w:val="single" w:sz="4" w:space="0" w:color="auto"/>
            </w:tcBorders>
            <w:vAlign w:val="center"/>
          </w:tcPr>
          <w:p w:rsidR="003B738C" w:rsidRPr="00E84C4B" w:rsidRDefault="003B738C" w:rsidP="00AA5046">
            <w:pPr>
              <w:widowControl/>
              <w:jc w:val="left"/>
              <w:rPr>
                <w:rFonts w:eastAsia="宋体" w:cs="Times New Roman"/>
                <w:kern w:val="0"/>
                <w:szCs w:val="21"/>
              </w:rPr>
            </w:pPr>
            <w:r w:rsidRPr="00E84C4B">
              <w:rPr>
                <w:rFonts w:eastAsia="宋体" w:cs="Times New Roman"/>
                <w:kern w:val="0"/>
                <w:szCs w:val="21"/>
              </w:rPr>
              <w:t>108MHz</w:t>
            </w:r>
          </w:p>
        </w:tc>
      </w:tr>
      <w:tr w:rsidR="003B738C" w:rsidRPr="00E84C4B" w:rsidTr="003B738C">
        <w:tc>
          <w:tcPr>
            <w:tcW w:w="8895" w:type="dxa"/>
            <w:gridSpan w:val="3"/>
            <w:shd w:val="clear" w:color="auto" w:fill="D9D9D9" w:themeFill="background1" w:themeFillShade="D9"/>
            <w:vAlign w:val="center"/>
          </w:tcPr>
          <w:p w:rsidR="003B738C" w:rsidRPr="00E84C4B" w:rsidRDefault="003B738C" w:rsidP="00D32DF7">
            <w:pPr>
              <w:rPr>
                <w:rFonts w:eastAsia="宋体" w:cs="Times New Roman"/>
                <w:kern w:val="0"/>
                <w:szCs w:val="21"/>
              </w:rPr>
            </w:pPr>
            <w:r w:rsidRPr="00E84C4B">
              <w:rPr>
                <w:rFonts w:eastAsia="黑体" w:cs="Times New Roman" w:hint="eastAsia"/>
                <w:szCs w:val="21"/>
              </w:rPr>
              <w:t>HDCVI</w:t>
            </w:r>
            <w:r w:rsidRPr="00E84C4B">
              <w:rPr>
                <w:rFonts w:eastAsia="黑体" w:cs="Times New Roman" w:hint="eastAsia"/>
                <w:szCs w:val="21"/>
              </w:rPr>
              <w:t>音频指标</w:t>
            </w:r>
          </w:p>
        </w:tc>
      </w:tr>
      <w:tr w:rsidR="003B738C" w:rsidRPr="00E84C4B" w:rsidTr="00523363">
        <w:tc>
          <w:tcPr>
            <w:tcW w:w="1701" w:type="dxa"/>
            <w:vAlign w:val="center"/>
          </w:tcPr>
          <w:p w:rsidR="003B738C" w:rsidRPr="00E84C4B" w:rsidRDefault="003B738C" w:rsidP="00AA5046">
            <w:pPr>
              <w:widowControl/>
              <w:jc w:val="left"/>
              <w:rPr>
                <w:rFonts w:eastAsia="宋体" w:cs="Times New Roman"/>
                <w:bCs/>
                <w:kern w:val="0"/>
                <w:szCs w:val="21"/>
              </w:rPr>
            </w:pPr>
            <w:proofErr w:type="gramStart"/>
            <w:r w:rsidRPr="00E84C4B">
              <w:rPr>
                <w:rFonts w:eastAsia="宋体" w:cs="Times New Roman" w:hint="eastAsia"/>
                <w:bCs/>
                <w:kern w:val="0"/>
                <w:szCs w:val="21"/>
              </w:rPr>
              <w:t>采样位宽</w:t>
            </w:r>
            <w:proofErr w:type="gramEnd"/>
          </w:p>
        </w:tc>
        <w:tc>
          <w:tcPr>
            <w:tcW w:w="3402" w:type="dxa"/>
            <w:tcBorders>
              <w:right w:val="single" w:sz="4" w:space="0" w:color="auto"/>
            </w:tcBorders>
            <w:vAlign w:val="center"/>
          </w:tcPr>
          <w:p w:rsidR="003B738C" w:rsidRPr="00E84C4B" w:rsidRDefault="00005820" w:rsidP="00AA5046">
            <w:pPr>
              <w:widowControl/>
              <w:jc w:val="left"/>
              <w:rPr>
                <w:rFonts w:eastAsia="宋体" w:cs="Times New Roman"/>
                <w:kern w:val="0"/>
                <w:szCs w:val="21"/>
              </w:rPr>
            </w:pPr>
            <w:r w:rsidRPr="00E84C4B">
              <w:rPr>
                <w:rFonts w:eastAsia="宋体" w:cs="Times New Roman" w:hint="eastAsia"/>
                <w:kern w:val="0"/>
                <w:szCs w:val="21"/>
              </w:rPr>
              <w:t>不支持</w:t>
            </w:r>
          </w:p>
        </w:tc>
        <w:tc>
          <w:tcPr>
            <w:tcW w:w="3792" w:type="dxa"/>
            <w:tcBorders>
              <w:left w:val="single" w:sz="4" w:space="0" w:color="auto"/>
            </w:tcBorders>
            <w:vAlign w:val="center"/>
          </w:tcPr>
          <w:p w:rsidR="003B738C" w:rsidRPr="00E84C4B" w:rsidRDefault="003B738C" w:rsidP="003B738C">
            <w:pPr>
              <w:widowControl/>
              <w:jc w:val="left"/>
              <w:rPr>
                <w:rFonts w:eastAsia="宋体" w:cs="Times New Roman"/>
                <w:kern w:val="0"/>
                <w:szCs w:val="21"/>
              </w:rPr>
            </w:pPr>
            <w:r w:rsidRPr="00E84C4B">
              <w:rPr>
                <w:rFonts w:eastAsia="宋体" w:cs="Times New Roman"/>
                <w:kern w:val="0"/>
                <w:szCs w:val="21"/>
              </w:rPr>
              <w:t>1</w:t>
            </w:r>
            <w:r w:rsidRPr="00E84C4B">
              <w:rPr>
                <w:rFonts w:eastAsia="宋体" w:cs="Times New Roman" w:hint="eastAsia"/>
                <w:kern w:val="0"/>
                <w:szCs w:val="21"/>
              </w:rPr>
              <w:t>6</w:t>
            </w:r>
            <w:r w:rsidRPr="00E84C4B">
              <w:rPr>
                <w:rFonts w:eastAsia="宋体" w:cs="Times New Roman"/>
                <w:kern w:val="0"/>
                <w:szCs w:val="21"/>
              </w:rPr>
              <w:t>bit</w:t>
            </w:r>
          </w:p>
        </w:tc>
      </w:tr>
      <w:tr w:rsidR="003B738C" w:rsidRPr="00E84C4B" w:rsidTr="00523363">
        <w:tc>
          <w:tcPr>
            <w:tcW w:w="1701" w:type="dxa"/>
            <w:vAlign w:val="center"/>
          </w:tcPr>
          <w:p w:rsidR="003B738C" w:rsidRPr="00E84C4B" w:rsidRDefault="003B738C" w:rsidP="00AA5046">
            <w:pPr>
              <w:widowControl/>
              <w:jc w:val="left"/>
              <w:rPr>
                <w:rFonts w:eastAsia="宋体" w:cs="Times New Roman"/>
                <w:bCs/>
                <w:kern w:val="0"/>
                <w:szCs w:val="21"/>
              </w:rPr>
            </w:pPr>
            <w:r w:rsidRPr="00E84C4B">
              <w:rPr>
                <w:rFonts w:eastAsia="宋体" w:cs="Times New Roman" w:hint="eastAsia"/>
                <w:bCs/>
                <w:kern w:val="0"/>
                <w:szCs w:val="21"/>
              </w:rPr>
              <w:t>音频采样频率</w:t>
            </w:r>
          </w:p>
        </w:tc>
        <w:tc>
          <w:tcPr>
            <w:tcW w:w="3402" w:type="dxa"/>
            <w:tcBorders>
              <w:right w:val="single" w:sz="4" w:space="0" w:color="auto"/>
            </w:tcBorders>
            <w:vAlign w:val="center"/>
          </w:tcPr>
          <w:p w:rsidR="003B738C" w:rsidRPr="00E84C4B" w:rsidRDefault="00005820" w:rsidP="00AA5046">
            <w:pPr>
              <w:widowControl/>
              <w:jc w:val="left"/>
              <w:rPr>
                <w:rFonts w:eastAsia="宋体" w:cs="Times New Roman"/>
                <w:kern w:val="0"/>
                <w:szCs w:val="21"/>
              </w:rPr>
            </w:pPr>
            <w:r w:rsidRPr="00E84C4B">
              <w:rPr>
                <w:rFonts w:eastAsia="宋体" w:cs="Times New Roman" w:hint="eastAsia"/>
                <w:kern w:val="0"/>
                <w:szCs w:val="21"/>
              </w:rPr>
              <w:t>不支持</w:t>
            </w:r>
          </w:p>
        </w:tc>
        <w:tc>
          <w:tcPr>
            <w:tcW w:w="3792" w:type="dxa"/>
            <w:tcBorders>
              <w:left w:val="single" w:sz="4" w:space="0" w:color="auto"/>
            </w:tcBorders>
            <w:vAlign w:val="center"/>
          </w:tcPr>
          <w:p w:rsidR="003B738C" w:rsidRPr="00E84C4B" w:rsidRDefault="003B738C" w:rsidP="003B738C">
            <w:pPr>
              <w:widowControl/>
              <w:jc w:val="left"/>
              <w:rPr>
                <w:rFonts w:eastAsia="宋体" w:cs="Times New Roman"/>
                <w:kern w:val="0"/>
                <w:szCs w:val="21"/>
              </w:rPr>
            </w:pPr>
            <w:r w:rsidRPr="00E84C4B">
              <w:rPr>
                <w:rFonts w:eastAsia="宋体" w:cs="Times New Roman" w:hint="eastAsia"/>
                <w:kern w:val="0"/>
                <w:szCs w:val="21"/>
              </w:rPr>
              <w:t>48K</w:t>
            </w:r>
            <w:r w:rsidRPr="00E84C4B">
              <w:rPr>
                <w:rFonts w:eastAsia="宋体" w:cs="Times New Roman"/>
                <w:kern w:val="0"/>
                <w:szCs w:val="21"/>
              </w:rPr>
              <w:t>Hz</w:t>
            </w:r>
          </w:p>
        </w:tc>
      </w:tr>
      <w:tr w:rsidR="003B738C" w:rsidRPr="00E84C4B" w:rsidTr="00716090">
        <w:tc>
          <w:tcPr>
            <w:tcW w:w="8895" w:type="dxa"/>
            <w:gridSpan w:val="3"/>
            <w:shd w:val="clear" w:color="auto" w:fill="D9D9D9" w:themeFill="background1" w:themeFillShade="D9"/>
          </w:tcPr>
          <w:p w:rsidR="003B738C" w:rsidRPr="00E84C4B" w:rsidRDefault="003B738C" w:rsidP="00AA5046">
            <w:pPr>
              <w:rPr>
                <w:rFonts w:eastAsia="宋体" w:cs="Times New Roman"/>
                <w:szCs w:val="21"/>
              </w:rPr>
            </w:pPr>
            <w:r w:rsidRPr="00E84C4B">
              <w:rPr>
                <w:rFonts w:eastAsia="黑体" w:cs="Times New Roman"/>
                <w:szCs w:val="21"/>
              </w:rPr>
              <w:t>HDCVI</w:t>
            </w:r>
            <w:r w:rsidRPr="00E84C4B">
              <w:rPr>
                <w:rFonts w:eastAsia="黑体" w:cs="Times New Roman"/>
                <w:szCs w:val="21"/>
              </w:rPr>
              <w:t>同轴控制数据指标</w:t>
            </w:r>
          </w:p>
        </w:tc>
      </w:tr>
      <w:tr w:rsidR="00005820" w:rsidRPr="00E84C4B" w:rsidTr="00263F6A">
        <w:tc>
          <w:tcPr>
            <w:tcW w:w="1701" w:type="dxa"/>
            <w:vAlign w:val="center"/>
          </w:tcPr>
          <w:p w:rsidR="00005820" w:rsidRPr="00E84C4B" w:rsidRDefault="00005820" w:rsidP="00AA5046">
            <w:pPr>
              <w:widowControl/>
              <w:jc w:val="left"/>
              <w:rPr>
                <w:rFonts w:cs="Times New Roman"/>
                <w:bCs/>
                <w:kern w:val="0"/>
                <w:szCs w:val="21"/>
              </w:rPr>
            </w:pPr>
            <w:r w:rsidRPr="00E84C4B">
              <w:rPr>
                <w:rFonts w:cs="Times New Roman"/>
                <w:bCs/>
                <w:kern w:val="0"/>
                <w:szCs w:val="21"/>
              </w:rPr>
              <w:t>工作模式</w:t>
            </w:r>
          </w:p>
        </w:tc>
        <w:tc>
          <w:tcPr>
            <w:tcW w:w="7194" w:type="dxa"/>
            <w:gridSpan w:val="2"/>
            <w:vAlign w:val="center"/>
          </w:tcPr>
          <w:p w:rsidR="00005820" w:rsidRPr="00E84C4B" w:rsidRDefault="00005820" w:rsidP="00AA5046">
            <w:pPr>
              <w:widowControl/>
              <w:jc w:val="left"/>
              <w:rPr>
                <w:rFonts w:eastAsia="宋体" w:cs="Times New Roman"/>
                <w:kern w:val="0"/>
                <w:szCs w:val="21"/>
              </w:rPr>
            </w:pPr>
            <w:r w:rsidRPr="00E84C4B">
              <w:rPr>
                <w:rFonts w:eastAsia="宋体" w:cs="Times New Roman"/>
                <w:kern w:val="0"/>
                <w:szCs w:val="21"/>
              </w:rPr>
              <w:t>半双工</w:t>
            </w:r>
          </w:p>
        </w:tc>
      </w:tr>
      <w:tr w:rsidR="00005820" w:rsidRPr="00E84C4B" w:rsidTr="00263F6A">
        <w:tc>
          <w:tcPr>
            <w:tcW w:w="1701" w:type="dxa"/>
            <w:vAlign w:val="center"/>
          </w:tcPr>
          <w:p w:rsidR="00005820" w:rsidRPr="00E84C4B" w:rsidRDefault="00005820" w:rsidP="00AA5046">
            <w:pPr>
              <w:widowControl/>
              <w:jc w:val="left"/>
              <w:rPr>
                <w:rFonts w:cs="Times New Roman"/>
                <w:bCs/>
                <w:kern w:val="0"/>
                <w:szCs w:val="21"/>
              </w:rPr>
            </w:pPr>
            <w:r w:rsidRPr="00E84C4B">
              <w:rPr>
                <w:rFonts w:cs="Times New Roman"/>
                <w:bCs/>
                <w:kern w:val="0"/>
                <w:szCs w:val="21"/>
              </w:rPr>
              <w:t>误码率</w:t>
            </w:r>
          </w:p>
        </w:tc>
        <w:tc>
          <w:tcPr>
            <w:tcW w:w="7194" w:type="dxa"/>
            <w:gridSpan w:val="2"/>
            <w:vAlign w:val="center"/>
          </w:tcPr>
          <w:p w:rsidR="00005820" w:rsidRPr="00E84C4B" w:rsidRDefault="00005820" w:rsidP="00AA5046">
            <w:pPr>
              <w:widowControl/>
              <w:jc w:val="left"/>
              <w:rPr>
                <w:rFonts w:eastAsia="宋体" w:cs="Times New Roman"/>
                <w:kern w:val="0"/>
                <w:szCs w:val="21"/>
              </w:rPr>
            </w:pPr>
            <w:r w:rsidRPr="00E84C4B">
              <w:rPr>
                <w:rFonts w:eastAsia="宋体" w:cs="Times New Roman"/>
                <w:kern w:val="0"/>
                <w:szCs w:val="21"/>
              </w:rPr>
              <w:t>&lt;10</w:t>
            </w:r>
            <w:r w:rsidRPr="00E84C4B">
              <w:rPr>
                <w:rFonts w:eastAsia="宋体" w:cs="Times New Roman"/>
                <w:color w:val="000000"/>
                <w:kern w:val="0"/>
                <w:szCs w:val="21"/>
                <w:vertAlign w:val="superscript"/>
              </w:rPr>
              <w:t>-9</w:t>
            </w:r>
          </w:p>
        </w:tc>
      </w:tr>
      <w:tr w:rsidR="00005820" w:rsidRPr="00E84C4B" w:rsidTr="00263F6A">
        <w:tc>
          <w:tcPr>
            <w:tcW w:w="1701" w:type="dxa"/>
            <w:vAlign w:val="center"/>
          </w:tcPr>
          <w:p w:rsidR="00005820" w:rsidRPr="00E84C4B" w:rsidRDefault="00005820" w:rsidP="00AA5046">
            <w:pPr>
              <w:widowControl/>
              <w:jc w:val="left"/>
              <w:rPr>
                <w:rFonts w:cs="Times New Roman"/>
                <w:bCs/>
                <w:kern w:val="0"/>
                <w:szCs w:val="21"/>
              </w:rPr>
            </w:pPr>
            <w:r w:rsidRPr="00E84C4B">
              <w:rPr>
                <w:rFonts w:cs="Times New Roman"/>
                <w:bCs/>
                <w:kern w:val="0"/>
                <w:szCs w:val="21"/>
              </w:rPr>
              <w:t>波特率</w:t>
            </w:r>
          </w:p>
        </w:tc>
        <w:tc>
          <w:tcPr>
            <w:tcW w:w="7194" w:type="dxa"/>
            <w:gridSpan w:val="2"/>
            <w:vAlign w:val="center"/>
          </w:tcPr>
          <w:p w:rsidR="00005820" w:rsidRPr="00E84C4B" w:rsidRDefault="00005820" w:rsidP="00AA5046">
            <w:pPr>
              <w:widowControl/>
              <w:jc w:val="left"/>
              <w:rPr>
                <w:rFonts w:eastAsia="宋体" w:cs="Times New Roman"/>
                <w:kern w:val="0"/>
                <w:szCs w:val="21"/>
              </w:rPr>
            </w:pPr>
            <w:r w:rsidRPr="00E84C4B">
              <w:rPr>
                <w:rFonts w:eastAsia="宋体" w:cs="Times New Roman"/>
                <w:kern w:val="0"/>
                <w:szCs w:val="21"/>
              </w:rPr>
              <w:t>1200-9600bps</w:t>
            </w:r>
          </w:p>
        </w:tc>
      </w:tr>
      <w:tr w:rsidR="00005820" w:rsidRPr="00E84C4B" w:rsidTr="00263F6A">
        <w:tc>
          <w:tcPr>
            <w:tcW w:w="8895" w:type="dxa"/>
            <w:gridSpan w:val="3"/>
            <w:shd w:val="clear" w:color="auto" w:fill="D9D9D9" w:themeFill="background1" w:themeFillShade="D9"/>
          </w:tcPr>
          <w:p w:rsidR="00005820" w:rsidRPr="00E84C4B" w:rsidRDefault="00005820" w:rsidP="00AA5046">
            <w:pPr>
              <w:rPr>
                <w:rFonts w:eastAsia="宋体" w:cs="Times New Roman"/>
                <w:szCs w:val="21"/>
              </w:rPr>
            </w:pPr>
            <w:r w:rsidRPr="00E84C4B">
              <w:rPr>
                <w:rFonts w:eastAsia="黑体" w:cs="Times New Roman"/>
                <w:bCs/>
                <w:kern w:val="0"/>
                <w:szCs w:val="21"/>
              </w:rPr>
              <w:t>其它规范</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指示灯</w:t>
            </w:r>
          </w:p>
        </w:tc>
        <w:tc>
          <w:tcPr>
            <w:tcW w:w="7194" w:type="dxa"/>
            <w:gridSpan w:val="2"/>
            <w:vAlign w:val="center"/>
          </w:tcPr>
          <w:p w:rsidR="003B738C" w:rsidRPr="00E84C4B" w:rsidRDefault="003B738C" w:rsidP="00005820">
            <w:pPr>
              <w:widowControl/>
              <w:jc w:val="left"/>
              <w:rPr>
                <w:rFonts w:eastAsia="宋体" w:cs="Times New Roman"/>
                <w:kern w:val="0"/>
                <w:szCs w:val="21"/>
              </w:rPr>
            </w:pPr>
            <w:r w:rsidRPr="00E84C4B">
              <w:rPr>
                <w:rFonts w:eastAsia="宋体" w:cs="Times New Roman"/>
                <w:kern w:val="0"/>
                <w:szCs w:val="21"/>
              </w:rPr>
              <w:t>光链</w:t>
            </w:r>
            <w:r w:rsidR="00005820" w:rsidRPr="00E84C4B">
              <w:rPr>
                <w:rFonts w:eastAsia="宋体" w:cs="Times New Roman" w:hint="eastAsia"/>
                <w:kern w:val="0"/>
                <w:szCs w:val="21"/>
              </w:rPr>
              <w:t>路状态指示灯</w:t>
            </w:r>
            <w:r w:rsidRPr="00E84C4B">
              <w:rPr>
                <w:rFonts w:eastAsia="宋体" w:cs="Times New Roman"/>
                <w:kern w:val="0"/>
                <w:szCs w:val="21"/>
              </w:rPr>
              <w:t>、电源</w:t>
            </w:r>
            <w:r w:rsidR="00005820" w:rsidRPr="00E84C4B">
              <w:rPr>
                <w:rFonts w:eastAsia="宋体" w:cs="Times New Roman" w:hint="eastAsia"/>
                <w:kern w:val="0"/>
                <w:szCs w:val="21"/>
              </w:rPr>
              <w:t>指示灯</w:t>
            </w:r>
            <w:r w:rsidRPr="00E84C4B">
              <w:rPr>
                <w:rFonts w:eastAsia="宋体" w:cs="Times New Roman"/>
                <w:kern w:val="0"/>
                <w:szCs w:val="21"/>
              </w:rPr>
              <w:t>、</w:t>
            </w:r>
            <w:r w:rsidR="00005820" w:rsidRPr="00E84C4B">
              <w:rPr>
                <w:rFonts w:cs="Times New Roman" w:hint="eastAsia"/>
                <w:szCs w:val="21"/>
              </w:rPr>
              <w:t>RS485</w:t>
            </w:r>
            <w:r w:rsidR="00005820" w:rsidRPr="00E84C4B">
              <w:rPr>
                <w:rFonts w:cs="Times New Roman" w:hint="eastAsia"/>
                <w:szCs w:val="21"/>
              </w:rPr>
              <w:t>数据传输指示灯</w:t>
            </w:r>
            <w:r w:rsidRPr="00E84C4B">
              <w:rPr>
                <w:rFonts w:eastAsia="宋体" w:cs="Times New Roman"/>
                <w:kern w:val="0"/>
                <w:szCs w:val="21"/>
              </w:rPr>
              <w:t>、视频指示灯</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电源</w:t>
            </w:r>
          </w:p>
        </w:tc>
        <w:tc>
          <w:tcPr>
            <w:tcW w:w="7194" w:type="dxa"/>
            <w:gridSpan w:val="2"/>
            <w:vAlign w:val="center"/>
          </w:tcPr>
          <w:p w:rsidR="003B738C" w:rsidRPr="00E84C4B" w:rsidRDefault="003B738C" w:rsidP="005423E8">
            <w:pPr>
              <w:widowControl/>
              <w:jc w:val="left"/>
              <w:rPr>
                <w:rFonts w:eastAsia="宋体" w:cs="Times New Roman"/>
                <w:kern w:val="0"/>
                <w:szCs w:val="21"/>
              </w:rPr>
            </w:pPr>
            <w:r w:rsidRPr="00E84C4B">
              <w:rPr>
                <w:rFonts w:eastAsia="宋体" w:cs="Times New Roman"/>
                <w:kern w:val="0"/>
                <w:szCs w:val="21"/>
              </w:rPr>
              <w:t xml:space="preserve">DC12V </w:t>
            </w:r>
            <w:r w:rsidRPr="00E84C4B">
              <w:rPr>
                <w:rFonts w:eastAsia="宋体" w:cs="Times New Roman" w:hint="eastAsia"/>
                <w:kern w:val="0"/>
                <w:szCs w:val="21"/>
              </w:rPr>
              <w:t>1</w:t>
            </w:r>
            <w:r w:rsidRPr="00E84C4B">
              <w:rPr>
                <w:rFonts w:eastAsia="宋体" w:cs="Times New Roman"/>
                <w:kern w:val="0"/>
                <w:szCs w:val="21"/>
              </w:rPr>
              <w:t>A</w:t>
            </w:r>
          </w:p>
        </w:tc>
      </w:tr>
      <w:tr w:rsidR="00821AAE" w:rsidRPr="00E84C4B" w:rsidTr="00FF48D2">
        <w:tc>
          <w:tcPr>
            <w:tcW w:w="1701" w:type="dxa"/>
            <w:vAlign w:val="center"/>
          </w:tcPr>
          <w:p w:rsidR="00821AAE" w:rsidRPr="00E84C4B" w:rsidRDefault="00821AAE" w:rsidP="00AA5046">
            <w:pPr>
              <w:widowControl/>
              <w:jc w:val="left"/>
              <w:rPr>
                <w:rFonts w:cs="Times New Roman"/>
                <w:bCs/>
                <w:kern w:val="0"/>
                <w:szCs w:val="21"/>
              </w:rPr>
            </w:pPr>
            <w:r w:rsidRPr="00E84C4B">
              <w:rPr>
                <w:rFonts w:cs="Times New Roman"/>
                <w:bCs/>
                <w:kern w:val="0"/>
                <w:szCs w:val="21"/>
              </w:rPr>
              <w:t>功耗</w:t>
            </w:r>
          </w:p>
        </w:tc>
        <w:tc>
          <w:tcPr>
            <w:tcW w:w="7194" w:type="dxa"/>
            <w:gridSpan w:val="2"/>
            <w:vAlign w:val="center"/>
          </w:tcPr>
          <w:p w:rsidR="00821AAE" w:rsidRPr="00E84C4B" w:rsidRDefault="00821AAE" w:rsidP="000751C2">
            <w:pPr>
              <w:widowControl/>
              <w:jc w:val="left"/>
              <w:rPr>
                <w:rFonts w:eastAsia="宋体" w:cs="Times New Roman"/>
                <w:color w:val="000000"/>
                <w:kern w:val="0"/>
              </w:rPr>
            </w:pPr>
            <w:r>
              <w:rPr>
                <w:rFonts w:eastAsia="宋体" w:cs="Times New Roman"/>
                <w:color w:val="000000"/>
                <w:kern w:val="0"/>
                <w:szCs w:val="21"/>
              </w:rPr>
              <w:t>≤</w:t>
            </w:r>
            <w:r>
              <w:rPr>
                <w:rFonts w:eastAsia="宋体" w:cs="Times New Roman" w:hint="eastAsia"/>
                <w:color w:val="000000"/>
                <w:kern w:val="0"/>
                <w:szCs w:val="21"/>
              </w:rPr>
              <w:t>8</w:t>
            </w:r>
            <w:r w:rsidRPr="00E84C4B">
              <w:rPr>
                <w:rFonts w:eastAsia="宋体" w:cs="Times New Roman"/>
                <w:color w:val="000000"/>
                <w:kern w:val="0"/>
                <w:szCs w:val="21"/>
              </w:rPr>
              <w:t>W</w:t>
            </w:r>
            <w:bookmarkStart w:id="25" w:name="_GoBack"/>
            <w:bookmarkEnd w:id="25"/>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使用湿度</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10%</w:t>
            </w:r>
            <w:r w:rsidR="00005820" w:rsidRPr="00E84C4B">
              <w:rPr>
                <w:rFonts w:eastAsia="宋体" w:cs="Times New Roman" w:hint="eastAsia"/>
                <w:kern w:val="0"/>
                <w:szCs w:val="21"/>
              </w:rPr>
              <w:t>～</w:t>
            </w:r>
            <w:r w:rsidRPr="00E84C4B">
              <w:rPr>
                <w:rFonts w:eastAsia="宋体" w:cs="Times New Roman"/>
                <w:kern w:val="0"/>
                <w:szCs w:val="21"/>
              </w:rPr>
              <w:t>90%</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高低温</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w:t>
            </w:r>
            <w:r w:rsidRPr="00E84C4B">
              <w:rPr>
                <w:rFonts w:eastAsia="宋体" w:cs="Times New Roman"/>
                <w:kern w:val="0"/>
                <w:szCs w:val="21"/>
              </w:rPr>
              <w:t>40</w:t>
            </w:r>
            <w:r w:rsidRPr="00E84C4B">
              <w:rPr>
                <w:rFonts w:ascii="宋体" w:eastAsia="宋体" w:hAnsi="宋体" w:cs="宋体" w:hint="eastAsia"/>
                <w:kern w:val="0"/>
                <w:szCs w:val="21"/>
              </w:rPr>
              <w:t>℃</w:t>
            </w:r>
            <w:r w:rsidR="009242C2" w:rsidRPr="00E84C4B">
              <w:rPr>
                <w:rFonts w:eastAsia="宋体" w:cs="Times New Roman" w:hint="eastAsia"/>
                <w:kern w:val="0"/>
                <w:szCs w:val="21"/>
              </w:rPr>
              <w:t>～</w:t>
            </w:r>
            <w:r w:rsidRPr="00E84C4B">
              <w:rPr>
                <w:rFonts w:eastAsia="宋体" w:cs="Times New Roman"/>
                <w:kern w:val="0"/>
                <w:szCs w:val="21"/>
              </w:rPr>
              <w:t>75</w:t>
            </w:r>
            <w:r w:rsidRPr="00E84C4B">
              <w:rPr>
                <w:rFonts w:ascii="宋体" w:eastAsia="宋体" w:hAnsi="宋体" w:cs="宋体" w:hint="eastAsia"/>
                <w:kern w:val="0"/>
                <w:szCs w:val="21"/>
              </w:rPr>
              <w:t>℃</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整机重量</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200g</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lastRenderedPageBreak/>
              <w:t>尺寸</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162mm×136.4mm×30mm</w:t>
            </w:r>
          </w:p>
        </w:tc>
      </w:tr>
      <w:tr w:rsidR="003B738C" w:rsidRPr="00E84C4B" w:rsidTr="00B16A1F">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安装方式</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壁装</w:t>
            </w:r>
          </w:p>
        </w:tc>
      </w:tr>
    </w:tbl>
    <w:p w:rsidR="000A7025" w:rsidRPr="00643429" w:rsidRDefault="000A7025" w:rsidP="000A7025">
      <w:pPr>
        <w:pStyle w:val="a2"/>
        <w:numPr>
          <w:ilvl w:val="0"/>
          <w:numId w:val="0"/>
        </w:numPr>
        <w:ind w:left="840"/>
        <w:jc w:val="both"/>
        <w:rPr>
          <w:rFonts w:ascii="宋体" w:eastAsia="宋体" w:hAnsi="宋体"/>
        </w:rPr>
      </w:pPr>
    </w:p>
    <w:p w:rsidR="00D4003D" w:rsidRPr="00D4003D" w:rsidRDefault="00D4003D" w:rsidP="00D4003D">
      <w:pPr>
        <w:pStyle w:val="ac"/>
        <w:ind w:left="840"/>
      </w:pPr>
    </w:p>
    <w:p w:rsidR="00EB2689" w:rsidRDefault="00EB2689"/>
    <w:p w:rsidR="008D636B" w:rsidRDefault="008D636B">
      <w:pPr>
        <w:sectPr w:rsidR="008D636B" w:rsidSect="00EB03D9">
          <w:footerReference w:type="default" r:id="rId24"/>
          <w:pgSz w:w="11906" w:h="16838" w:code="9"/>
          <w:pgMar w:top="851" w:right="1134" w:bottom="1134" w:left="1134" w:header="283" w:footer="283" w:gutter="0"/>
          <w:cols w:space="425"/>
          <w:docGrid w:type="lines" w:linePitch="312"/>
        </w:sectPr>
      </w:pPr>
    </w:p>
    <w:p w:rsidR="00EB2689" w:rsidRDefault="00D2168D" w:rsidP="008D636B">
      <w:pPr>
        <w:pStyle w:val="a"/>
      </w:pPr>
      <w:bookmarkStart w:id="26" w:name="_Toc378152832"/>
      <w:bookmarkStart w:id="27" w:name="_Toc383691681"/>
      <w:r>
        <w:rPr>
          <w:noProof/>
        </w:rPr>
        <w:lastRenderedPageBreak/>
        <mc:AlternateContent>
          <mc:Choice Requires="wpg">
            <w:drawing>
              <wp:anchor distT="0" distB="2286" distL="114300" distR="115824" simplePos="0" relativeHeight="251694080" behindDoc="1" locked="0" layoutInCell="1" allowOverlap="1" wp14:anchorId="15DEB264" wp14:editId="1B6E6831">
                <wp:simplePos x="0" y="0"/>
                <wp:positionH relativeFrom="column">
                  <wp:posOffset>-741680</wp:posOffset>
                </wp:positionH>
                <wp:positionV relativeFrom="paragraph">
                  <wp:posOffset>492389</wp:posOffset>
                </wp:positionV>
                <wp:extent cx="7733665" cy="552450"/>
                <wp:effectExtent l="0" t="0" r="635" b="38100"/>
                <wp:wrapNone/>
                <wp:docPr id="90"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665" cy="552450"/>
                          <a:chOff x="-428660" y="4643446"/>
                          <a:chExt cx="10072758" cy="785818"/>
                        </a:xfrm>
                      </wpg:grpSpPr>
                      <wpg:grpSp>
                        <wpg:cNvPr id="91" name="组合 91"/>
                        <wpg:cNvGrpSpPr/>
                        <wpg:grpSpPr>
                          <a:xfrm>
                            <a:off x="-428660" y="4643446"/>
                            <a:ext cx="10072758" cy="671518"/>
                            <a:chOff x="-428660" y="4643446"/>
                            <a:chExt cx="10072758" cy="671518"/>
                          </a:xfrm>
                        </wpg:grpSpPr>
                        <wps:wsp>
                          <wps:cNvPr id="92" name="矩形 92"/>
                          <wps:cNvSpPr/>
                          <wps:spPr>
                            <a:xfrm>
                              <a:off x="-428660" y="4643446"/>
                              <a:ext cx="9271574" cy="671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168D" w:rsidRDefault="00D2168D" w:rsidP="00D2168D"/>
                            </w:txbxContent>
                          </wps:txbx>
                          <wps:bodyPr rtlCol="0" anchor="ctr"/>
                        </wps:wsp>
                        <wps:wsp>
                          <wps:cNvPr id="93" name="矩形 93"/>
                          <wps:cNvSpPr/>
                          <wps:spPr>
                            <a:xfrm>
                              <a:off x="8880554" y="4643446"/>
                              <a:ext cx="763544" cy="671518"/>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168D" w:rsidRDefault="00D2168D" w:rsidP="00D2168D"/>
                            </w:txbxContent>
                          </wps:txbx>
                          <wps:bodyPr rtlCol="0" anchor="ctr"/>
                        </wps:wsp>
                      </wpg:grpSp>
                      <wps:wsp>
                        <wps:cNvPr id="94" name="直接连接符 94"/>
                        <wps:cNvCnPr/>
                        <wps:spPr>
                          <a:xfrm>
                            <a:off x="-428660" y="5424341"/>
                            <a:ext cx="10001320" cy="49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_x0000_s1063" style="position:absolute;left:0;text-align:left;margin-left:-58.4pt;margin-top:38.75pt;width:608.95pt;height:43.5pt;z-index:-251622400;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">
                <v:group id="组合 91" o:spid="_x0000_s106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矩形 92" o:spid="_x0000_s1065" style="position:absolute;left:-4286;top:46434;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QtsQA&#10;AADbAAAADwAAAGRycy9kb3ducmV2LnhtbESPQWsCMRSE70L/Q3gFb5qt1apbsyIFwUMRa8XzY/O6&#10;WXbzEjapu/77plDocZiZb5jNdrCtuFEXascKnqYZCOLS6ZorBZfP/WQFIkRkja1jUnCnANviYbTB&#10;XLueP+h2jpVIEA45KjAx+lzKUBqyGKbOEyfvy3UWY5JdJXWHfYLbVs6y7EVarDktGPT0Zqhszt9W&#10;gb36+ymaoPvmee5Px+x9t1iulBo/DrtXEJGG+B/+ax+0gvUMfr+k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b0LbEAAAA2wAAAA8AAAAAAAAAAAAAAAAAmAIAAGRycy9k&#10;b3ducmV2LnhtbFBLBQYAAAAABAAEAPUAAACJAwAAAAA=&#10;" fillcolor="#7f7f7f [1612]" stroked="f" strokeweight="2pt">
                    <v:textbox>
                      <w:txbxContent>
                        <w:p w:rsidR="00D2168D" w:rsidRDefault="00D2168D" w:rsidP="00D2168D"/>
                      </w:txbxContent>
                    </v:textbox>
                  </v:rect>
                  <v:rect id="矩形 93" o:spid="_x0000_s1066" style="position:absolute;left:88805;top:46434;width:763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3ZsQA&#10;AADbAAAADwAAAGRycy9kb3ducmV2LnhtbESPT4vCMBTE7wt+h/CEvWmqFtGuUUQUdj2I/0D29mje&#10;tmWbl5JktX57Iwh7HGbmN8xs0ZpaXMn5yrKCQT8BQZxbXXGh4Hza9CYgfEDWWFsmBXfysJh33maY&#10;aXvjA12PoRARwj5DBWUITSalz0sy6Pu2IY7ej3UGQ5SukNrhLcJNLYdJMpYGK44LJTa0Kin/Pf4Z&#10;BSeXf1+m6M4Dn24vX+tdutzsU6Xeu+3yA0SgNvyHX+1PrWA6gu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92bEAAAA2wAAAA8AAAAAAAAAAAAAAAAAmAIAAGRycy9k&#10;b3ducmV2LnhtbFBLBQYAAAAABAAEAPUAAACJAwAAAAA=&#10;" fillcolor="#17365d [2415]" stroked="f" strokeweight="2pt">
                    <v:textbox>
                      <w:txbxContent>
                        <w:p w:rsidR="00D2168D" w:rsidRDefault="00D2168D" w:rsidP="00D2168D"/>
                      </w:txbxContent>
                    </v:textbox>
                  </v:rect>
                </v:group>
                <v:line id="直接连接符 94" o:spid="_x0000_s1067" style="position:absolute;visibility:visible;mso-wrap-style:squar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BJcYAAADbAAAADwAAAGRycy9kb3ducmV2LnhtbESPQWvCQBSE70L/w/IKXorZaFttYlYp&#10;SsGLlEYP9vbIPpPQ7NuQXU3677tCweMwM98w2XowjbhS52rLCqZRDIK4sLrmUsHx8DF5A+E8ssbG&#10;Min4JQfr1cMow1Tbnr/omvtSBAi7FBVU3replK6oyKCLbEscvLPtDPogu1LqDvsAN42cxfFcGqw5&#10;LFTY0qai4ie/GAXb47zPk/J18TR93g8Jf85O33uj1PhxeF+C8DT4e/i/vdMKkhe4fQk/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xASXGAAAA2wAAAA8AAAAAAAAA&#10;AAAAAAAAoQIAAGRycy9kb3ducmV2LnhtbFBLBQYAAAAABAAEAPkAAACUAwAAAAA=&#10;" strokecolor="black [3213]" strokeweight="1pt"/>
              </v:group>
            </w:pict>
          </mc:Fallback>
        </mc:AlternateContent>
      </w:r>
      <w:r w:rsidR="008D636B">
        <w:rPr>
          <w:rFonts w:hint="eastAsia"/>
        </w:rPr>
        <w:t>有毒有害物质或元素含量参照表</w:t>
      </w:r>
      <w:bookmarkEnd w:id="26"/>
      <w:bookmarkEnd w:id="2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76"/>
        <w:gridCol w:w="1182"/>
        <w:gridCol w:w="1361"/>
        <w:gridCol w:w="1361"/>
        <w:gridCol w:w="1361"/>
        <w:gridCol w:w="1823"/>
      </w:tblGrid>
      <w:tr w:rsidR="004231C7" w:rsidRPr="00835E5B" w:rsidTr="00AA5046">
        <w:trPr>
          <w:trHeight w:val="227"/>
        </w:trPr>
        <w:tc>
          <w:tcPr>
            <w:tcW w:w="1809" w:type="dxa"/>
            <w:vMerge w:val="restart"/>
            <w:shd w:val="clear" w:color="auto" w:fill="D9D9D9" w:themeFill="background1" w:themeFillShade="D9"/>
            <w:vAlign w:val="center"/>
          </w:tcPr>
          <w:p w:rsidR="004231C7" w:rsidRPr="00835E5B" w:rsidRDefault="004231C7" w:rsidP="00AA5046">
            <w:pPr>
              <w:spacing w:before="120" w:after="120"/>
              <w:jc w:val="center"/>
            </w:pPr>
            <w:r w:rsidRPr="00835E5B">
              <w:t>部件名称</w:t>
            </w:r>
          </w:p>
        </w:tc>
        <w:tc>
          <w:tcPr>
            <w:tcW w:w="8364" w:type="dxa"/>
            <w:gridSpan w:val="6"/>
            <w:shd w:val="clear" w:color="auto" w:fill="D9D9D9" w:themeFill="background1" w:themeFillShade="D9"/>
          </w:tcPr>
          <w:p w:rsidR="004231C7" w:rsidRPr="00835E5B" w:rsidRDefault="004231C7" w:rsidP="00AA5046">
            <w:pPr>
              <w:spacing w:before="120" w:after="120"/>
              <w:ind w:firstLine="525"/>
              <w:jc w:val="center"/>
            </w:pPr>
            <w:r w:rsidRPr="00835E5B">
              <w:t>有毒有害物质或元素</w:t>
            </w:r>
          </w:p>
        </w:tc>
      </w:tr>
      <w:tr w:rsidR="004231C7" w:rsidRPr="00835E5B" w:rsidTr="00AA5046">
        <w:trPr>
          <w:trHeight w:val="624"/>
        </w:trPr>
        <w:tc>
          <w:tcPr>
            <w:tcW w:w="1809" w:type="dxa"/>
            <w:vMerge/>
            <w:shd w:val="clear" w:color="auto" w:fill="D9D9D9" w:themeFill="background1" w:themeFillShade="D9"/>
          </w:tcPr>
          <w:p w:rsidR="004231C7" w:rsidRPr="00835E5B" w:rsidRDefault="004231C7" w:rsidP="00AA5046">
            <w:pPr>
              <w:ind w:firstLine="525"/>
              <w:jc w:val="center"/>
            </w:pPr>
          </w:p>
        </w:tc>
        <w:tc>
          <w:tcPr>
            <w:tcW w:w="1276" w:type="dxa"/>
            <w:shd w:val="clear" w:color="auto" w:fill="D9D9D9" w:themeFill="background1" w:themeFillShade="D9"/>
            <w:vAlign w:val="center"/>
          </w:tcPr>
          <w:p w:rsidR="004231C7" w:rsidRPr="00835E5B" w:rsidRDefault="004231C7" w:rsidP="00AA5046">
            <w:pPr>
              <w:jc w:val="center"/>
            </w:pPr>
            <w:r w:rsidRPr="00835E5B">
              <w:t>铅（</w:t>
            </w:r>
            <w:proofErr w:type="spellStart"/>
            <w:r w:rsidRPr="00835E5B">
              <w:t>Pb</w:t>
            </w:r>
            <w:proofErr w:type="spellEnd"/>
            <w:r w:rsidRPr="00835E5B">
              <w:t>）</w:t>
            </w:r>
          </w:p>
        </w:tc>
        <w:tc>
          <w:tcPr>
            <w:tcW w:w="1182" w:type="dxa"/>
            <w:shd w:val="clear" w:color="auto" w:fill="D9D9D9" w:themeFill="background1" w:themeFillShade="D9"/>
            <w:vAlign w:val="center"/>
          </w:tcPr>
          <w:p w:rsidR="004231C7" w:rsidRPr="00835E5B" w:rsidRDefault="004231C7" w:rsidP="00AA5046">
            <w:pPr>
              <w:jc w:val="center"/>
            </w:pPr>
            <w:r w:rsidRPr="00835E5B">
              <w:t>汞（</w:t>
            </w:r>
            <w:r w:rsidRPr="00835E5B">
              <w:t>Hg</w:t>
            </w:r>
            <w:r w:rsidRPr="00835E5B">
              <w:t>）</w:t>
            </w:r>
          </w:p>
        </w:tc>
        <w:tc>
          <w:tcPr>
            <w:tcW w:w="1361" w:type="dxa"/>
            <w:shd w:val="clear" w:color="auto" w:fill="D9D9D9" w:themeFill="background1" w:themeFillShade="D9"/>
            <w:vAlign w:val="center"/>
          </w:tcPr>
          <w:p w:rsidR="004231C7" w:rsidRPr="00835E5B" w:rsidRDefault="004231C7" w:rsidP="00AA5046">
            <w:pPr>
              <w:jc w:val="center"/>
            </w:pPr>
            <w:r w:rsidRPr="00835E5B">
              <w:t>镉（</w:t>
            </w:r>
            <w:r w:rsidRPr="00835E5B">
              <w:t>Cd</w:t>
            </w:r>
            <w:r w:rsidRPr="00835E5B">
              <w:t>）</w:t>
            </w:r>
          </w:p>
        </w:tc>
        <w:tc>
          <w:tcPr>
            <w:tcW w:w="1361" w:type="dxa"/>
            <w:shd w:val="clear" w:color="auto" w:fill="D9D9D9" w:themeFill="background1" w:themeFillShade="D9"/>
            <w:vAlign w:val="center"/>
          </w:tcPr>
          <w:p w:rsidR="004231C7" w:rsidRPr="00835E5B" w:rsidRDefault="004231C7" w:rsidP="00AA5046">
            <w:pPr>
              <w:jc w:val="center"/>
            </w:pPr>
            <w:r w:rsidRPr="00835E5B">
              <w:t>六价铬</w:t>
            </w:r>
          </w:p>
          <w:p w:rsidR="004231C7" w:rsidRPr="00835E5B" w:rsidRDefault="004231C7" w:rsidP="00AA5046">
            <w:pPr>
              <w:jc w:val="center"/>
            </w:pPr>
            <w:r w:rsidRPr="00835E5B">
              <w:t>（</w:t>
            </w:r>
            <w:r w:rsidRPr="00835E5B">
              <w:t>Cr VI</w:t>
            </w:r>
            <w:r w:rsidRPr="00835E5B">
              <w:t>）</w:t>
            </w:r>
          </w:p>
        </w:tc>
        <w:tc>
          <w:tcPr>
            <w:tcW w:w="1361" w:type="dxa"/>
            <w:shd w:val="clear" w:color="auto" w:fill="D9D9D9" w:themeFill="background1" w:themeFillShade="D9"/>
            <w:vAlign w:val="center"/>
          </w:tcPr>
          <w:p w:rsidR="004231C7" w:rsidRPr="00835E5B" w:rsidRDefault="004231C7" w:rsidP="00AA5046">
            <w:pPr>
              <w:jc w:val="center"/>
            </w:pPr>
            <w:r w:rsidRPr="00835E5B">
              <w:t>多溴联</w:t>
            </w:r>
          </w:p>
          <w:p w:rsidR="004231C7" w:rsidRPr="00835E5B" w:rsidRDefault="004231C7" w:rsidP="00AA5046">
            <w:pPr>
              <w:jc w:val="center"/>
            </w:pPr>
            <w:r w:rsidRPr="00835E5B">
              <w:t>（</w:t>
            </w:r>
            <w:r w:rsidRPr="00835E5B">
              <w:t>PBB</w:t>
            </w:r>
            <w:r w:rsidRPr="00835E5B">
              <w:t>）</w:t>
            </w:r>
          </w:p>
        </w:tc>
        <w:tc>
          <w:tcPr>
            <w:tcW w:w="1823" w:type="dxa"/>
            <w:shd w:val="clear" w:color="auto" w:fill="D9D9D9" w:themeFill="background1" w:themeFillShade="D9"/>
            <w:vAlign w:val="center"/>
          </w:tcPr>
          <w:p w:rsidR="004231C7" w:rsidRPr="00835E5B" w:rsidRDefault="004231C7" w:rsidP="00AA5046">
            <w:pPr>
              <w:jc w:val="center"/>
            </w:pPr>
            <w:r w:rsidRPr="00835E5B">
              <w:t>多溴</w:t>
            </w:r>
            <w:r w:rsidRPr="00835E5B">
              <w:rPr>
                <w:rFonts w:hint="eastAsia"/>
              </w:rPr>
              <w:t>二</w:t>
            </w:r>
            <w:r w:rsidRPr="00835E5B">
              <w:t>苯醚</w:t>
            </w:r>
          </w:p>
          <w:p w:rsidR="004231C7" w:rsidRPr="00835E5B" w:rsidRDefault="004231C7" w:rsidP="00AA5046">
            <w:pPr>
              <w:jc w:val="center"/>
            </w:pPr>
            <w:r w:rsidRPr="00835E5B">
              <w:t>（</w:t>
            </w:r>
            <w:r w:rsidRPr="00835E5B">
              <w:t>PBDE</w:t>
            </w:r>
            <w:r w:rsidRPr="00835E5B">
              <w:t>）</w:t>
            </w:r>
          </w:p>
        </w:tc>
      </w:tr>
      <w:tr w:rsidR="004231C7" w:rsidRPr="00835E5B" w:rsidTr="00AA5046">
        <w:trPr>
          <w:trHeight w:val="340"/>
        </w:trPr>
        <w:tc>
          <w:tcPr>
            <w:tcW w:w="1809" w:type="dxa"/>
            <w:vAlign w:val="center"/>
          </w:tcPr>
          <w:p w:rsidR="004231C7" w:rsidRPr="006010F4" w:rsidRDefault="004231C7" w:rsidP="00AA5046">
            <w:pPr>
              <w:spacing w:before="120" w:after="120"/>
            </w:pPr>
            <w:proofErr w:type="gramStart"/>
            <w:r w:rsidRPr="00896783">
              <w:rPr>
                <w:rFonts w:hint="eastAsia"/>
              </w:rPr>
              <w:t>钣</w:t>
            </w:r>
            <w:proofErr w:type="gramEnd"/>
            <w:r w:rsidRPr="00896783">
              <w:rPr>
                <w:rFonts w:hint="eastAsia"/>
              </w:rPr>
              <w:t>金件</w:t>
            </w:r>
          </w:p>
        </w:tc>
        <w:tc>
          <w:tcPr>
            <w:tcW w:w="1276" w:type="dxa"/>
            <w:vAlign w:val="center"/>
          </w:tcPr>
          <w:p w:rsidR="004231C7" w:rsidRPr="0066570B" w:rsidRDefault="004231C7" w:rsidP="00AA5046">
            <w:pPr>
              <w:jc w:val="center"/>
            </w:pPr>
            <w:r w:rsidRPr="00835E5B">
              <w:rPr>
                <w:rFonts w:hint="eastAsia"/>
              </w:rPr>
              <w:t>○</w:t>
            </w:r>
          </w:p>
        </w:tc>
        <w:tc>
          <w:tcPr>
            <w:tcW w:w="1182" w:type="dxa"/>
          </w:tcPr>
          <w:p w:rsidR="004231C7" w:rsidRDefault="004231C7" w:rsidP="00AA5046">
            <w:pPr>
              <w:jc w:val="center"/>
            </w:pPr>
            <w:r w:rsidRPr="00760C71">
              <w:rPr>
                <w:rFonts w:hint="eastAsia"/>
              </w:rPr>
              <w:t>○</w:t>
            </w:r>
          </w:p>
        </w:tc>
        <w:tc>
          <w:tcPr>
            <w:tcW w:w="1361" w:type="dxa"/>
          </w:tcPr>
          <w:p w:rsidR="004231C7" w:rsidRDefault="004231C7" w:rsidP="00AA5046">
            <w:pPr>
              <w:jc w:val="center"/>
            </w:pPr>
            <w:r w:rsidRPr="00760C71">
              <w:rPr>
                <w:rFonts w:hint="eastAsia"/>
              </w:rPr>
              <w:t>○</w:t>
            </w:r>
          </w:p>
        </w:tc>
        <w:tc>
          <w:tcPr>
            <w:tcW w:w="1361" w:type="dxa"/>
          </w:tcPr>
          <w:p w:rsidR="004231C7" w:rsidRDefault="004231C7" w:rsidP="00AA5046">
            <w:pPr>
              <w:jc w:val="center"/>
            </w:pPr>
            <w:r w:rsidRPr="00760C71">
              <w:rPr>
                <w:rFonts w:hint="eastAsia"/>
              </w:rPr>
              <w:t>○</w:t>
            </w:r>
          </w:p>
        </w:tc>
        <w:tc>
          <w:tcPr>
            <w:tcW w:w="1361" w:type="dxa"/>
          </w:tcPr>
          <w:p w:rsidR="004231C7" w:rsidRDefault="004231C7" w:rsidP="00AA5046">
            <w:pPr>
              <w:jc w:val="center"/>
            </w:pPr>
            <w:r w:rsidRPr="00760C71">
              <w:rPr>
                <w:rFonts w:hint="eastAsia"/>
              </w:rPr>
              <w:t>○</w:t>
            </w:r>
          </w:p>
        </w:tc>
        <w:tc>
          <w:tcPr>
            <w:tcW w:w="1823" w:type="dxa"/>
          </w:tcPr>
          <w:p w:rsidR="004231C7" w:rsidRDefault="004231C7" w:rsidP="00AA5046">
            <w:pPr>
              <w:jc w:val="center"/>
            </w:pPr>
            <w:r w:rsidRPr="00760C71">
              <w:rPr>
                <w:rFonts w:hint="eastAsia"/>
              </w:rPr>
              <w:t>○</w:t>
            </w:r>
          </w:p>
        </w:tc>
      </w:tr>
      <w:tr w:rsidR="004231C7" w:rsidRPr="00835E5B" w:rsidTr="00AA5046">
        <w:trPr>
          <w:trHeight w:val="300"/>
        </w:trPr>
        <w:tc>
          <w:tcPr>
            <w:tcW w:w="1809" w:type="dxa"/>
            <w:vAlign w:val="center"/>
          </w:tcPr>
          <w:p w:rsidR="004231C7" w:rsidRPr="006010F4" w:rsidRDefault="004231C7" w:rsidP="00AA5046">
            <w:pPr>
              <w:spacing w:before="120" w:after="120"/>
            </w:pPr>
            <w:r>
              <w:rPr>
                <w:rFonts w:hint="eastAsia"/>
              </w:rPr>
              <w:t>线路板</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09"/>
        </w:trPr>
        <w:tc>
          <w:tcPr>
            <w:tcW w:w="1809" w:type="dxa"/>
            <w:vAlign w:val="center"/>
          </w:tcPr>
          <w:p w:rsidR="004231C7" w:rsidRPr="00835E5B" w:rsidRDefault="004231C7" w:rsidP="00AA5046">
            <w:pPr>
              <w:spacing w:before="120" w:after="120"/>
            </w:pPr>
            <w:r>
              <w:rPr>
                <w:rFonts w:hint="eastAsia"/>
              </w:rPr>
              <w:t>紧固件</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809" w:type="dxa"/>
            <w:vAlign w:val="center"/>
          </w:tcPr>
          <w:p w:rsidR="004231C7" w:rsidRPr="006010F4" w:rsidRDefault="004231C7" w:rsidP="00AA5046">
            <w:pPr>
              <w:spacing w:before="120" w:after="120"/>
            </w:pPr>
            <w:r>
              <w:rPr>
                <w:rFonts w:hint="eastAsia"/>
              </w:rPr>
              <w:t>线材</w:t>
            </w:r>
            <w:r>
              <w:t>/AC</w:t>
            </w:r>
            <w:r>
              <w:rPr>
                <w:rFonts w:hint="eastAsia"/>
              </w:rPr>
              <w:t>适配器</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809" w:type="dxa"/>
            <w:vAlign w:val="center"/>
          </w:tcPr>
          <w:p w:rsidR="004231C7" w:rsidRPr="006010F4" w:rsidRDefault="004231C7" w:rsidP="00AA5046">
            <w:pPr>
              <w:spacing w:before="120" w:after="120"/>
            </w:pPr>
            <w:r>
              <w:rPr>
                <w:rFonts w:hint="eastAsia"/>
              </w:rPr>
              <w:t>包装</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809" w:type="dxa"/>
            <w:vAlign w:val="center"/>
          </w:tcPr>
          <w:p w:rsidR="004231C7" w:rsidRPr="006010F4" w:rsidRDefault="004231C7" w:rsidP="00AA5046">
            <w:pPr>
              <w:spacing w:before="120" w:after="120"/>
            </w:pPr>
            <w:r>
              <w:rPr>
                <w:rFonts w:hint="eastAsia"/>
              </w:rPr>
              <w:t>附件</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0173" w:type="dxa"/>
            <w:gridSpan w:val="7"/>
            <w:vAlign w:val="center"/>
          </w:tcPr>
          <w:p w:rsidR="004231C7" w:rsidRPr="00835E5B" w:rsidRDefault="004231C7" w:rsidP="00AA5046">
            <w:r w:rsidRPr="00835E5B">
              <w:t>说明：</w:t>
            </w:r>
          </w:p>
          <w:p w:rsidR="004231C7" w:rsidRPr="00835E5B" w:rsidRDefault="004231C7" w:rsidP="00AA5046">
            <w:pPr>
              <w:ind w:left="315" w:hangingChars="150" w:hanging="315"/>
            </w:pPr>
            <w:r w:rsidRPr="00835E5B">
              <w:t>1</w:t>
            </w:r>
            <w:r w:rsidRPr="00835E5B">
              <w:t>、</w:t>
            </w:r>
            <w:r w:rsidRPr="00835E5B">
              <w:rPr>
                <w:rFonts w:hint="eastAsia"/>
              </w:rPr>
              <w:t>○</w:t>
            </w:r>
            <w:r>
              <w:rPr>
                <w:rFonts w:hint="eastAsia"/>
              </w:rPr>
              <w:t>：</w:t>
            </w:r>
            <w:r>
              <w:t>表示该有毒有害物质或元素在该部件所有均质材料中的含量均在</w:t>
            </w:r>
            <w:r>
              <w:t>SJ/T11363-2006</w:t>
            </w:r>
            <w:r>
              <w:rPr>
                <w:rFonts w:hint="eastAsia"/>
              </w:rPr>
              <w:t>标准规定的限量要求以下。</w:t>
            </w:r>
          </w:p>
          <w:p w:rsidR="004231C7" w:rsidRPr="00E55C5D" w:rsidRDefault="004231C7" w:rsidP="00AA5046">
            <w:pPr>
              <w:ind w:left="315" w:hangingChars="150" w:hanging="315"/>
            </w:pPr>
            <w:r w:rsidRPr="00835E5B">
              <w:t>2</w:t>
            </w:r>
            <w:r w:rsidRPr="00835E5B">
              <w:t>、</w:t>
            </w:r>
            <w:r w:rsidRPr="00835E5B">
              <w:rPr>
                <w:rFonts w:ascii="宋体" w:hAnsi="宋体"/>
              </w:rPr>
              <w:t>×</w:t>
            </w:r>
            <w:r>
              <w:t>：表示该有毒有害物质或元素至少在该部件的某一均质材料中的含量超出</w:t>
            </w:r>
            <w:r>
              <w:t>SJ/T11363-2006</w:t>
            </w:r>
            <w:r>
              <w:rPr>
                <w:rFonts w:hint="eastAsia"/>
              </w:rPr>
              <w:t>标准规定的限量要求。在环保使用期限内用户正常使用本产品，这些物质或元素不会发生外泄或突变，不会对用户的人身、财产造成损害。对于此类物质或元素用户不得自行处理，请根据政府法令交给政府指定的相关部门回收处理。</w:t>
            </w:r>
          </w:p>
        </w:tc>
      </w:tr>
    </w:tbl>
    <w:p w:rsidR="00EB2689" w:rsidRPr="004231C7" w:rsidRDefault="00EB2689"/>
    <w:p w:rsidR="00EB2689" w:rsidRDefault="00EB2689"/>
    <w:p w:rsidR="00EB2689" w:rsidRPr="009342B7" w:rsidRDefault="00EB2689"/>
    <w:sectPr w:rsidR="00EB2689" w:rsidRPr="009342B7" w:rsidSect="00EB03D9">
      <w:pgSz w:w="11906" w:h="16838" w:code="9"/>
      <w:pgMar w:top="851" w:right="1134" w:bottom="1134" w:left="1134"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6A" w:rsidRDefault="00263F6A" w:rsidP="00EB03D9">
      <w:r>
        <w:separator/>
      </w:r>
    </w:p>
  </w:endnote>
  <w:endnote w:type="continuationSeparator" w:id="0">
    <w:p w:rsidR="00263F6A" w:rsidRDefault="00263F6A" w:rsidP="00EB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4531"/>
      <w:docPartObj>
        <w:docPartGallery w:val="Page Numbers (Bottom of Page)"/>
        <w:docPartUnique/>
      </w:docPartObj>
    </w:sdtPr>
    <w:sdtEndPr>
      <w:rPr>
        <w:rFonts w:eastAsia="微软雅黑" w:cs="Times New Roman"/>
        <w:sz w:val="24"/>
        <w:szCs w:val="24"/>
      </w:rPr>
    </w:sdtEndPr>
    <w:sdtContent>
      <w:p w:rsidR="00263F6A" w:rsidRPr="00BE015C" w:rsidRDefault="00263F6A" w:rsidP="00BE015C">
        <w:pPr>
          <w:pStyle w:val="af7"/>
          <w:wordWrap w:val="0"/>
          <w:jc w:val="right"/>
          <w:rPr>
            <w:rFonts w:eastAsia="微软雅黑" w:cs="Times New Roman"/>
            <w:sz w:val="24"/>
            <w:szCs w:val="24"/>
          </w:rPr>
        </w:pPr>
        <w:r w:rsidRPr="00BE015C">
          <w:rPr>
            <w:rFonts w:eastAsia="微软雅黑" w:cs="Times New Roman"/>
            <w:sz w:val="24"/>
            <w:szCs w:val="24"/>
          </w:rPr>
          <w:fldChar w:fldCharType="begin"/>
        </w:r>
        <w:r w:rsidRPr="00BE015C">
          <w:rPr>
            <w:rFonts w:eastAsia="微软雅黑" w:cs="Times New Roman"/>
            <w:sz w:val="24"/>
            <w:szCs w:val="24"/>
          </w:rPr>
          <w:instrText xml:space="preserve"> STYLEREF  "</w:instrText>
        </w:r>
        <w:r w:rsidRPr="00BE015C">
          <w:rPr>
            <w:rFonts w:eastAsia="微软雅黑" w:cs="Times New Roman"/>
            <w:sz w:val="24"/>
            <w:szCs w:val="24"/>
          </w:rPr>
          <w:instrText>标题</w:instrText>
        </w:r>
        <w:r w:rsidRPr="00BE015C">
          <w:rPr>
            <w:rFonts w:eastAsia="微软雅黑" w:cs="Times New Roman"/>
            <w:sz w:val="24"/>
            <w:szCs w:val="24"/>
          </w:rPr>
          <w:instrText xml:space="preserve"> 1"  \* MERGEFORMAT </w:instrText>
        </w:r>
        <w:r w:rsidRPr="00BE015C">
          <w:rPr>
            <w:rFonts w:eastAsia="微软雅黑" w:cs="Times New Roman"/>
            <w:sz w:val="24"/>
            <w:szCs w:val="24"/>
          </w:rPr>
          <w:fldChar w:fldCharType="separate"/>
        </w:r>
        <w:r w:rsidR="00824136">
          <w:rPr>
            <w:rFonts w:eastAsia="微软雅黑" w:cs="Times New Roman" w:hint="eastAsia"/>
            <w:noProof/>
            <w:sz w:val="24"/>
            <w:szCs w:val="24"/>
          </w:rPr>
          <w:t>重要安全须知</w:t>
        </w:r>
        <w:r w:rsidRPr="00BE015C">
          <w:rPr>
            <w:rFonts w:eastAsia="微软雅黑" w:cs="Times New Roman"/>
            <w:sz w:val="24"/>
            <w:szCs w:val="24"/>
          </w:rPr>
          <w:fldChar w:fldCharType="end"/>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824136" w:rsidRPr="00824136">
          <w:rPr>
            <w:rFonts w:eastAsia="微软雅黑" w:cs="Times New Roman"/>
            <w:noProof/>
            <w:sz w:val="24"/>
            <w:szCs w:val="24"/>
            <w:lang w:val="zh-CN"/>
          </w:rPr>
          <w:t>II</w:t>
        </w:r>
        <w:r w:rsidRPr="00BE015C">
          <w:rPr>
            <w:rFonts w:eastAsia="微软雅黑"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803821"/>
      <w:docPartObj>
        <w:docPartGallery w:val="Page Numbers (Bottom of Page)"/>
        <w:docPartUnique/>
      </w:docPartObj>
    </w:sdtPr>
    <w:sdtEndPr>
      <w:rPr>
        <w:rFonts w:eastAsia="微软雅黑" w:cs="Times New Roman"/>
        <w:sz w:val="24"/>
        <w:szCs w:val="24"/>
      </w:rPr>
    </w:sdtEndPr>
    <w:sdtContent>
      <w:p w:rsidR="00263F6A" w:rsidRPr="00BE015C" w:rsidRDefault="00263F6A" w:rsidP="00BE015C">
        <w:pPr>
          <w:pStyle w:val="af7"/>
          <w:wordWrap w:val="0"/>
          <w:jc w:val="right"/>
          <w:rPr>
            <w:rFonts w:eastAsia="微软雅黑" w:cs="Times New Roman"/>
            <w:sz w:val="24"/>
            <w:szCs w:val="24"/>
          </w:rPr>
        </w:pPr>
        <w:r>
          <w:rPr>
            <w:rFonts w:eastAsia="微软雅黑" w:cs="Times New Roman" w:hint="eastAsia"/>
            <w:sz w:val="24"/>
            <w:szCs w:val="24"/>
          </w:rPr>
          <w:t>目录</w:t>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824136" w:rsidRPr="00824136">
          <w:rPr>
            <w:rFonts w:eastAsia="微软雅黑" w:cs="Times New Roman"/>
            <w:noProof/>
            <w:sz w:val="24"/>
            <w:szCs w:val="24"/>
            <w:lang w:val="zh-CN"/>
          </w:rPr>
          <w:t>III</w:t>
        </w:r>
        <w:r w:rsidRPr="00BE015C">
          <w:rPr>
            <w:rFonts w:eastAsia="微软雅黑"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3053"/>
      <w:docPartObj>
        <w:docPartGallery w:val="Page Numbers (Bottom of Page)"/>
        <w:docPartUnique/>
      </w:docPartObj>
    </w:sdtPr>
    <w:sdtEndPr>
      <w:rPr>
        <w:rFonts w:eastAsia="微软雅黑" w:cs="Times New Roman"/>
        <w:sz w:val="24"/>
        <w:szCs w:val="24"/>
      </w:rPr>
    </w:sdtEndPr>
    <w:sdtContent>
      <w:p w:rsidR="00263F6A" w:rsidRPr="00BE015C" w:rsidRDefault="00263F6A" w:rsidP="00BE015C">
        <w:pPr>
          <w:pStyle w:val="af7"/>
          <w:wordWrap w:val="0"/>
          <w:jc w:val="right"/>
          <w:rPr>
            <w:rFonts w:eastAsia="微软雅黑" w:cs="Times New Roman"/>
            <w:sz w:val="24"/>
            <w:szCs w:val="24"/>
          </w:rPr>
        </w:pPr>
        <w:r>
          <w:rPr>
            <w:rFonts w:eastAsia="微软雅黑" w:cs="Times New Roman"/>
            <w:sz w:val="24"/>
            <w:szCs w:val="24"/>
          </w:rPr>
          <w:fldChar w:fldCharType="begin"/>
        </w:r>
        <w:r>
          <w:rPr>
            <w:rFonts w:eastAsia="微软雅黑" w:cs="Times New Roman"/>
            <w:sz w:val="24"/>
            <w:szCs w:val="24"/>
          </w:rPr>
          <w:instrText xml:space="preserve"> </w:instrText>
        </w:r>
        <w:r>
          <w:rPr>
            <w:rFonts w:eastAsia="微软雅黑" w:cs="Times New Roman" w:hint="eastAsia"/>
            <w:sz w:val="24"/>
            <w:szCs w:val="24"/>
          </w:rPr>
          <w:instrText>STYLEREF  "</w:instrText>
        </w:r>
        <w:r>
          <w:rPr>
            <w:rFonts w:eastAsia="微软雅黑" w:cs="Times New Roman" w:hint="eastAsia"/>
            <w:sz w:val="24"/>
            <w:szCs w:val="24"/>
          </w:rPr>
          <w:instrText>标题</w:instrText>
        </w:r>
        <w:r>
          <w:rPr>
            <w:rFonts w:eastAsia="微软雅黑" w:cs="Times New Roman" w:hint="eastAsia"/>
            <w:sz w:val="24"/>
            <w:szCs w:val="24"/>
          </w:rPr>
          <w:instrText xml:space="preserve"> 1"  \* MERGEFORMAT</w:instrText>
        </w:r>
        <w:r>
          <w:rPr>
            <w:rFonts w:eastAsia="微软雅黑" w:cs="Times New Roman"/>
            <w:sz w:val="24"/>
            <w:szCs w:val="24"/>
          </w:rPr>
          <w:instrText xml:space="preserve"> </w:instrText>
        </w:r>
        <w:r>
          <w:rPr>
            <w:rFonts w:eastAsia="微软雅黑" w:cs="Times New Roman"/>
            <w:sz w:val="24"/>
            <w:szCs w:val="24"/>
          </w:rPr>
          <w:fldChar w:fldCharType="separate"/>
        </w:r>
        <w:r w:rsidR="00824136">
          <w:rPr>
            <w:rFonts w:eastAsia="微软雅黑" w:cs="Times New Roman" w:hint="eastAsia"/>
            <w:noProof/>
            <w:sz w:val="24"/>
            <w:szCs w:val="24"/>
          </w:rPr>
          <w:t>设备结构</w:t>
        </w:r>
        <w:r>
          <w:rPr>
            <w:rFonts w:eastAsia="微软雅黑" w:cs="Times New Roman"/>
            <w:sz w:val="24"/>
            <w:szCs w:val="24"/>
          </w:rPr>
          <w:fldChar w:fldCharType="end"/>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824136" w:rsidRPr="00824136">
          <w:rPr>
            <w:rFonts w:eastAsia="微软雅黑" w:cs="Times New Roman"/>
            <w:noProof/>
            <w:sz w:val="24"/>
            <w:szCs w:val="24"/>
            <w:lang w:val="zh-CN"/>
          </w:rPr>
          <w:t>5</w:t>
        </w:r>
        <w:r w:rsidRPr="00BE015C">
          <w:rPr>
            <w:rFonts w:eastAsia="微软雅黑" w:cs="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275954"/>
      <w:docPartObj>
        <w:docPartGallery w:val="Page Numbers (Bottom of Page)"/>
        <w:docPartUnique/>
      </w:docPartObj>
    </w:sdtPr>
    <w:sdtEndPr>
      <w:rPr>
        <w:rFonts w:ascii="微软雅黑" w:eastAsia="微软雅黑" w:hAnsi="微软雅黑" w:cs="Times New Roman"/>
        <w:sz w:val="24"/>
        <w:szCs w:val="24"/>
      </w:rPr>
    </w:sdtEndPr>
    <w:sdtContent>
      <w:p w:rsidR="00263F6A" w:rsidRPr="00B37492" w:rsidRDefault="00263F6A" w:rsidP="00BE015C">
        <w:pPr>
          <w:pStyle w:val="af7"/>
          <w:wordWrap w:val="0"/>
          <w:jc w:val="right"/>
          <w:rPr>
            <w:rFonts w:ascii="微软雅黑" w:eastAsia="微软雅黑" w:hAnsi="微软雅黑" w:cs="Times New Roman"/>
            <w:sz w:val="24"/>
            <w:szCs w:val="24"/>
          </w:rPr>
        </w:pPr>
        <w:r w:rsidRPr="00B37492">
          <w:rPr>
            <w:rFonts w:ascii="微软雅黑" w:eastAsia="微软雅黑" w:hAnsi="微软雅黑" w:cs="Times New Roman"/>
            <w:sz w:val="24"/>
            <w:szCs w:val="24"/>
          </w:rPr>
          <w:fldChar w:fldCharType="begin"/>
        </w:r>
        <w:r w:rsidRPr="00B37492">
          <w:rPr>
            <w:rFonts w:ascii="微软雅黑" w:eastAsia="微软雅黑" w:hAnsi="微软雅黑" w:cs="Times New Roman"/>
            <w:sz w:val="24"/>
            <w:szCs w:val="24"/>
          </w:rPr>
          <w:instrText xml:space="preserve"> STYLEREF  附录一级标题  \* MERGEFORMAT </w:instrText>
        </w:r>
        <w:r w:rsidRPr="00B37492">
          <w:rPr>
            <w:rFonts w:ascii="微软雅黑" w:eastAsia="微软雅黑" w:hAnsi="微软雅黑" w:cs="Times New Roman"/>
            <w:sz w:val="24"/>
            <w:szCs w:val="24"/>
          </w:rPr>
          <w:fldChar w:fldCharType="separate"/>
        </w:r>
        <w:r w:rsidR="00824136">
          <w:rPr>
            <w:rFonts w:ascii="微软雅黑" w:eastAsia="微软雅黑" w:hAnsi="微软雅黑" w:cs="Times New Roman"/>
            <w:noProof/>
            <w:sz w:val="24"/>
            <w:szCs w:val="24"/>
          </w:rPr>
          <w:t>有毒有害物质或元素含量参照表</w:t>
        </w:r>
        <w:r w:rsidRPr="00B37492">
          <w:rPr>
            <w:rFonts w:ascii="微软雅黑" w:eastAsia="微软雅黑" w:hAnsi="微软雅黑" w:cs="Times New Roman"/>
            <w:sz w:val="24"/>
            <w:szCs w:val="24"/>
          </w:rPr>
          <w:fldChar w:fldCharType="end"/>
        </w:r>
        <w:r w:rsidRPr="00B37492">
          <w:rPr>
            <w:rFonts w:ascii="微软雅黑" w:eastAsia="微软雅黑" w:hAnsi="微软雅黑" w:cs="Times New Roman"/>
            <w:sz w:val="24"/>
            <w:szCs w:val="24"/>
          </w:rPr>
          <w:t xml:space="preserve">  </w:t>
        </w:r>
        <w:r w:rsidRPr="00B37492">
          <w:rPr>
            <w:rFonts w:ascii="微软雅黑" w:eastAsia="微软雅黑" w:hAnsi="微软雅黑" w:cs="Times New Roman"/>
            <w:sz w:val="24"/>
            <w:szCs w:val="24"/>
          </w:rPr>
          <w:fldChar w:fldCharType="begin"/>
        </w:r>
        <w:r w:rsidRPr="00B37492">
          <w:rPr>
            <w:rFonts w:ascii="微软雅黑" w:eastAsia="微软雅黑" w:hAnsi="微软雅黑" w:cs="Times New Roman"/>
            <w:sz w:val="24"/>
            <w:szCs w:val="24"/>
          </w:rPr>
          <w:instrText>PAGE   \* MERGEFORMAT</w:instrText>
        </w:r>
        <w:r w:rsidRPr="00B37492">
          <w:rPr>
            <w:rFonts w:ascii="微软雅黑" w:eastAsia="微软雅黑" w:hAnsi="微软雅黑" w:cs="Times New Roman"/>
            <w:sz w:val="24"/>
            <w:szCs w:val="24"/>
          </w:rPr>
          <w:fldChar w:fldCharType="separate"/>
        </w:r>
        <w:r w:rsidR="00824136" w:rsidRPr="00824136">
          <w:rPr>
            <w:rFonts w:ascii="微软雅黑" w:eastAsia="微软雅黑" w:hAnsi="微软雅黑" w:cs="Times New Roman"/>
            <w:noProof/>
            <w:sz w:val="24"/>
            <w:szCs w:val="24"/>
            <w:lang w:val="zh-CN"/>
          </w:rPr>
          <w:t>8</w:t>
        </w:r>
        <w:r w:rsidRPr="00B37492">
          <w:rPr>
            <w:rFonts w:ascii="微软雅黑" w:eastAsia="微软雅黑" w:hAnsi="微软雅黑"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6A" w:rsidRDefault="00263F6A" w:rsidP="00EB03D9">
      <w:r>
        <w:separator/>
      </w:r>
    </w:p>
  </w:footnote>
  <w:footnote w:type="continuationSeparator" w:id="0">
    <w:p w:rsidR="00263F6A" w:rsidRDefault="00263F6A" w:rsidP="00EB0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6EB"/>
    <w:multiLevelType w:val="multilevel"/>
    <w:tmpl w:val="F536CD18"/>
    <w:lvl w:ilvl="0">
      <w:start w:val="1"/>
      <w:numFmt w:val="decimal"/>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F684892"/>
    <w:multiLevelType w:val="hybridMultilevel"/>
    <w:tmpl w:val="80640DBE"/>
    <w:lvl w:ilvl="0" w:tplc="B61AB07C">
      <w:start w:val="1"/>
      <w:numFmt w:val="bullet"/>
      <w:pStyle w:val="Step"/>
      <w:lvlText w:val=""/>
      <w:lvlJc w:val="left"/>
      <w:pPr>
        <w:ind w:left="2008" w:hanging="420"/>
      </w:pPr>
      <w:rPr>
        <w:rFonts w:ascii="Wingdings" w:hAnsi="Wingdings" w:hint="default"/>
        <w:sz w:val="16"/>
        <w:szCs w:val="16"/>
      </w:rPr>
    </w:lvl>
    <w:lvl w:ilvl="1" w:tplc="04090003" w:tentative="1">
      <w:start w:val="1"/>
      <w:numFmt w:val="bullet"/>
      <w:lvlText w:val=""/>
      <w:lvlJc w:val="left"/>
      <w:pPr>
        <w:ind w:left="2428" w:hanging="420"/>
      </w:pPr>
      <w:rPr>
        <w:rFonts w:ascii="Wingdings" w:hAnsi="Wingdings" w:hint="default"/>
      </w:rPr>
    </w:lvl>
    <w:lvl w:ilvl="2" w:tplc="04090005" w:tentative="1">
      <w:start w:val="1"/>
      <w:numFmt w:val="bullet"/>
      <w:lvlText w:val=""/>
      <w:lvlJc w:val="left"/>
      <w:pPr>
        <w:ind w:left="2848" w:hanging="420"/>
      </w:pPr>
      <w:rPr>
        <w:rFonts w:ascii="Wingdings" w:hAnsi="Wingdings" w:hint="default"/>
      </w:rPr>
    </w:lvl>
    <w:lvl w:ilvl="3" w:tplc="04090001" w:tentative="1">
      <w:start w:val="1"/>
      <w:numFmt w:val="bullet"/>
      <w:lvlText w:val=""/>
      <w:lvlJc w:val="left"/>
      <w:pPr>
        <w:ind w:left="3268" w:hanging="420"/>
      </w:pPr>
      <w:rPr>
        <w:rFonts w:ascii="Wingdings" w:hAnsi="Wingdings" w:hint="default"/>
      </w:rPr>
    </w:lvl>
    <w:lvl w:ilvl="4" w:tplc="04090003" w:tentative="1">
      <w:start w:val="1"/>
      <w:numFmt w:val="bullet"/>
      <w:lvlText w:val=""/>
      <w:lvlJc w:val="left"/>
      <w:pPr>
        <w:ind w:left="3688" w:hanging="420"/>
      </w:pPr>
      <w:rPr>
        <w:rFonts w:ascii="Wingdings" w:hAnsi="Wingdings" w:hint="default"/>
      </w:rPr>
    </w:lvl>
    <w:lvl w:ilvl="5" w:tplc="04090005" w:tentative="1">
      <w:start w:val="1"/>
      <w:numFmt w:val="bullet"/>
      <w:lvlText w:val=""/>
      <w:lvlJc w:val="left"/>
      <w:pPr>
        <w:ind w:left="4108" w:hanging="420"/>
      </w:pPr>
      <w:rPr>
        <w:rFonts w:ascii="Wingdings" w:hAnsi="Wingdings" w:hint="default"/>
      </w:rPr>
    </w:lvl>
    <w:lvl w:ilvl="6" w:tplc="04090001" w:tentative="1">
      <w:start w:val="1"/>
      <w:numFmt w:val="bullet"/>
      <w:lvlText w:val=""/>
      <w:lvlJc w:val="left"/>
      <w:pPr>
        <w:ind w:left="4528" w:hanging="420"/>
      </w:pPr>
      <w:rPr>
        <w:rFonts w:ascii="Wingdings" w:hAnsi="Wingdings" w:hint="default"/>
      </w:rPr>
    </w:lvl>
    <w:lvl w:ilvl="7" w:tplc="04090003" w:tentative="1">
      <w:start w:val="1"/>
      <w:numFmt w:val="bullet"/>
      <w:lvlText w:val=""/>
      <w:lvlJc w:val="left"/>
      <w:pPr>
        <w:ind w:left="4948" w:hanging="420"/>
      </w:pPr>
      <w:rPr>
        <w:rFonts w:ascii="Wingdings" w:hAnsi="Wingdings" w:hint="default"/>
      </w:rPr>
    </w:lvl>
    <w:lvl w:ilvl="8" w:tplc="04090005" w:tentative="1">
      <w:start w:val="1"/>
      <w:numFmt w:val="bullet"/>
      <w:lvlText w:val=""/>
      <w:lvlJc w:val="left"/>
      <w:pPr>
        <w:ind w:left="5368" w:hanging="420"/>
      </w:pPr>
      <w:rPr>
        <w:rFonts w:ascii="Wingdings" w:hAnsi="Wingdings" w:hint="default"/>
      </w:rPr>
    </w:lvl>
  </w:abstractNum>
  <w:abstractNum w:abstractNumId="2">
    <w:nsid w:val="13EA2596"/>
    <w:multiLevelType w:val="multilevel"/>
    <w:tmpl w:val="A0BE1918"/>
    <w:lvl w:ilvl="0">
      <w:start w:val="1"/>
      <w:numFmt w:val="decimal"/>
      <w:pStyle w:val="a"/>
      <w:suff w:val="space"/>
      <w:lvlText w:val="附录%1"/>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0"/>
      <w:suff w:val="space"/>
      <w:lvlText w:val="附录%1.%2"/>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1"/>
      <w:suff w:val="space"/>
      <w:lvlText w:val="附录图%1-%8"/>
      <w:lvlJc w:val="left"/>
      <w:pPr>
        <w:ind w:left="0" w:firstLine="0"/>
      </w:pPr>
      <w:rPr>
        <w:rFonts w:hint="eastAsia"/>
      </w:rPr>
    </w:lvl>
    <w:lvl w:ilvl="8">
      <w:start w:val="1"/>
      <w:numFmt w:val="decimal"/>
      <w:lvlRestart w:val="1"/>
      <w:pStyle w:val="a2"/>
      <w:suff w:val="space"/>
      <w:lvlText w:val="附录表%1-%9"/>
      <w:lvlJc w:val="left"/>
      <w:pPr>
        <w:ind w:left="0" w:firstLine="0"/>
      </w:pPr>
      <w:rPr>
        <w:rFonts w:hint="eastAsia"/>
      </w:rPr>
    </w:lvl>
  </w:abstractNum>
  <w:abstractNum w:abstractNumId="3">
    <w:nsid w:val="23F81CC6"/>
    <w:multiLevelType w:val="hybridMultilevel"/>
    <w:tmpl w:val="C1B4D2B4"/>
    <w:lvl w:ilvl="0" w:tplc="B564446E">
      <w:start w:val="1"/>
      <w:numFmt w:val="bullet"/>
      <w:lvlText w:val=""/>
      <w:lvlJc w:val="left"/>
      <w:pPr>
        <w:ind w:left="839" w:hanging="419"/>
      </w:pPr>
      <w:rPr>
        <w:rFonts w:ascii="Wingdings 2" w:hAnsi="Wingdings 2" w:hint="default"/>
        <w:sz w:val="15"/>
        <w:szCs w:val="15"/>
        <w:lang w:eastAsia="zh-CN"/>
      </w:rPr>
    </w:lvl>
    <w:lvl w:ilvl="1" w:tplc="981E3920" w:tentative="1">
      <w:start w:val="1"/>
      <w:numFmt w:val="bullet"/>
      <w:lvlText w:val=""/>
      <w:lvlJc w:val="left"/>
      <w:pPr>
        <w:ind w:left="1265" w:hanging="420"/>
      </w:pPr>
      <w:rPr>
        <w:rFonts w:ascii="Wingdings" w:hAnsi="Wingdings" w:hint="default"/>
      </w:rPr>
    </w:lvl>
    <w:lvl w:ilvl="2" w:tplc="12A82C26" w:tentative="1">
      <w:start w:val="1"/>
      <w:numFmt w:val="bullet"/>
      <w:lvlText w:val=""/>
      <w:lvlJc w:val="left"/>
      <w:pPr>
        <w:ind w:left="1685" w:hanging="420"/>
      </w:pPr>
      <w:rPr>
        <w:rFonts w:ascii="Wingdings" w:hAnsi="Wingdings" w:hint="default"/>
      </w:rPr>
    </w:lvl>
    <w:lvl w:ilvl="3" w:tplc="2998F8B6" w:tentative="1">
      <w:start w:val="1"/>
      <w:numFmt w:val="bullet"/>
      <w:lvlText w:val=""/>
      <w:lvlJc w:val="left"/>
      <w:pPr>
        <w:ind w:left="2105" w:hanging="420"/>
      </w:pPr>
      <w:rPr>
        <w:rFonts w:ascii="Wingdings" w:hAnsi="Wingdings" w:hint="default"/>
      </w:rPr>
    </w:lvl>
    <w:lvl w:ilvl="4" w:tplc="05D4DDB8" w:tentative="1">
      <w:start w:val="1"/>
      <w:numFmt w:val="bullet"/>
      <w:lvlText w:val=""/>
      <w:lvlJc w:val="left"/>
      <w:pPr>
        <w:ind w:left="2525" w:hanging="420"/>
      </w:pPr>
      <w:rPr>
        <w:rFonts w:ascii="Wingdings" w:hAnsi="Wingdings" w:hint="default"/>
      </w:rPr>
    </w:lvl>
    <w:lvl w:ilvl="5" w:tplc="9B8267F4" w:tentative="1">
      <w:start w:val="1"/>
      <w:numFmt w:val="bullet"/>
      <w:lvlText w:val=""/>
      <w:lvlJc w:val="left"/>
      <w:pPr>
        <w:ind w:left="2945" w:hanging="420"/>
      </w:pPr>
      <w:rPr>
        <w:rFonts w:ascii="Wingdings" w:hAnsi="Wingdings" w:hint="default"/>
      </w:rPr>
    </w:lvl>
    <w:lvl w:ilvl="6" w:tplc="8B8E48AE" w:tentative="1">
      <w:start w:val="1"/>
      <w:numFmt w:val="bullet"/>
      <w:lvlText w:val=""/>
      <w:lvlJc w:val="left"/>
      <w:pPr>
        <w:ind w:left="3365" w:hanging="420"/>
      </w:pPr>
      <w:rPr>
        <w:rFonts w:ascii="Wingdings" w:hAnsi="Wingdings" w:hint="default"/>
      </w:rPr>
    </w:lvl>
    <w:lvl w:ilvl="7" w:tplc="969C4FA4" w:tentative="1">
      <w:start w:val="1"/>
      <w:numFmt w:val="bullet"/>
      <w:lvlText w:val=""/>
      <w:lvlJc w:val="left"/>
      <w:pPr>
        <w:ind w:left="3785" w:hanging="420"/>
      </w:pPr>
      <w:rPr>
        <w:rFonts w:ascii="Wingdings" w:hAnsi="Wingdings" w:hint="default"/>
      </w:rPr>
    </w:lvl>
    <w:lvl w:ilvl="8" w:tplc="B720E9EA" w:tentative="1">
      <w:start w:val="1"/>
      <w:numFmt w:val="bullet"/>
      <w:lvlText w:val=""/>
      <w:lvlJc w:val="left"/>
      <w:pPr>
        <w:ind w:left="4205" w:hanging="420"/>
      </w:pPr>
      <w:rPr>
        <w:rFonts w:ascii="Wingdings" w:hAnsi="Wingdings" w:hint="default"/>
      </w:rPr>
    </w:lvl>
  </w:abstractNum>
  <w:abstractNum w:abstractNumId="4">
    <w:nsid w:val="3BDB766B"/>
    <w:multiLevelType w:val="hybridMultilevel"/>
    <w:tmpl w:val="B5169970"/>
    <w:lvl w:ilvl="0" w:tplc="CC9636D6">
      <w:start w:val="1"/>
      <w:numFmt w:val="bullet"/>
      <w:pStyle w:val="a3"/>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CAA76B7"/>
    <w:multiLevelType w:val="hybridMultilevel"/>
    <w:tmpl w:val="4DC882A6"/>
    <w:lvl w:ilvl="0" w:tplc="8AE8517E">
      <w:start w:val="1"/>
      <w:numFmt w:val="bullet"/>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49131699"/>
    <w:multiLevelType w:val="hybridMultilevel"/>
    <w:tmpl w:val="E034E988"/>
    <w:lvl w:ilvl="0" w:tplc="AEA218A6">
      <w:start w:val="1"/>
      <w:numFmt w:val="bullet"/>
      <w:pStyle w:val="a4"/>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nsid w:val="54A740B1"/>
    <w:multiLevelType w:val="hybridMultilevel"/>
    <w:tmpl w:val="29B0D1AC"/>
    <w:lvl w:ilvl="0" w:tplc="282C6BA6">
      <w:start w:val="1"/>
      <w:numFmt w:val="bullet"/>
      <w:pStyle w:val="a5"/>
      <w:lvlText w:val=""/>
      <w:lvlJc w:val="left"/>
      <w:pPr>
        <w:ind w:left="1679" w:hanging="420"/>
      </w:pPr>
      <w:rPr>
        <w:rFonts w:ascii="Wingdings 2" w:hAnsi="Wingdings 2" w:hint="default"/>
        <w:b w:val="0"/>
        <w:bCs w:val="0"/>
        <w:i w:val="0"/>
        <w:iCs w:val="0"/>
        <w:caps w:val="0"/>
        <w:smallCaps w:val="0"/>
        <w:strike w:val="0"/>
        <w:dstrike w:val="0"/>
        <w:outline w:val="0"/>
        <w:shadow w:val="0"/>
        <w:emboss w:val="0"/>
        <w:imprint w:val="0"/>
        <w:noProof w:val="0"/>
        <w:vanish w:val="0"/>
        <w:spacing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8">
    <w:nsid w:val="57CE3BF7"/>
    <w:multiLevelType w:val="hybridMultilevel"/>
    <w:tmpl w:val="C1B48B04"/>
    <w:lvl w:ilvl="0" w:tplc="D3B2116C">
      <w:start w:val="1"/>
      <w:numFmt w:val="decimal"/>
      <w:pStyle w:val="Step1"/>
      <w:lvlText w:val="步骤%1"/>
      <w:lvlJc w:val="left"/>
      <w:pPr>
        <w:ind w:left="1588" w:hanging="755"/>
      </w:pPr>
      <w:rPr>
        <w:rFonts w:hint="eastAsia"/>
      </w:rPr>
    </w:lvl>
    <w:lvl w:ilvl="1" w:tplc="04090019" w:tentative="1">
      <w:start w:val="1"/>
      <w:numFmt w:val="lowerLetter"/>
      <w:lvlText w:val="%2)"/>
      <w:lvlJc w:val="left"/>
      <w:pPr>
        <w:ind w:left="1673" w:hanging="420"/>
      </w:pPr>
    </w:lvl>
    <w:lvl w:ilvl="2" w:tplc="0409001B" w:tentative="1">
      <w:start w:val="1"/>
      <w:numFmt w:val="lowerRoman"/>
      <w:lvlText w:val="%3."/>
      <w:lvlJc w:val="right"/>
      <w:pPr>
        <w:ind w:left="2093" w:hanging="420"/>
      </w:pPr>
    </w:lvl>
    <w:lvl w:ilvl="3" w:tplc="0409000F" w:tentative="1">
      <w:start w:val="1"/>
      <w:numFmt w:val="decimal"/>
      <w:lvlText w:val="%4."/>
      <w:lvlJc w:val="left"/>
      <w:pPr>
        <w:ind w:left="2513" w:hanging="420"/>
      </w:pPr>
    </w:lvl>
    <w:lvl w:ilvl="4" w:tplc="04090019" w:tentative="1">
      <w:start w:val="1"/>
      <w:numFmt w:val="lowerLetter"/>
      <w:lvlText w:val="%5)"/>
      <w:lvlJc w:val="left"/>
      <w:pPr>
        <w:ind w:left="2933" w:hanging="420"/>
      </w:pPr>
    </w:lvl>
    <w:lvl w:ilvl="5" w:tplc="0409001B" w:tentative="1">
      <w:start w:val="1"/>
      <w:numFmt w:val="lowerRoman"/>
      <w:lvlText w:val="%6."/>
      <w:lvlJc w:val="right"/>
      <w:pPr>
        <w:ind w:left="3353" w:hanging="420"/>
      </w:pPr>
    </w:lvl>
    <w:lvl w:ilvl="6" w:tplc="0409000F" w:tentative="1">
      <w:start w:val="1"/>
      <w:numFmt w:val="decimal"/>
      <w:lvlText w:val="%7."/>
      <w:lvlJc w:val="left"/>
      <w:pPr>
        <w:ind w:left="3773" w:hanging="420"/>
      </w:pPr>
    </w:lvl>
    <w:lvl w:ilvl="7" w:tplc="04090019" w:tentative="1">
      <w:start w:val="1"/>
      <w:numFmt w:val="lowerLetter"/>
      <w:lvlText w:val="%8)"/>
      <w:lvlJc w:val="left"/>
      <w:pPr>
        <w:ind w:left="4193" w:hanging="420"/>
      </w:pPr>
    </w:lvl>
    <w:lvl w:ilvl="8" w:tplc="0409001B" w:tentative="1">
      <w:start w:val="1"/>
      <w:numFmt w:val="lowerRoman"/>
      <w:lvlText w:val="%9."/>
      <w:lvlJc w:val="right"/>
      <w:pPr>
        <w:ind w:left="4613" w:hanging="420"/>
      </w:pPr>
    </w:lvl>
  </w:abstractNum>
  <w:abstractNum w:abstractNumId="9">
    <w:nsid w:val="605200A4"/>
    <w:multiLevelType w:val="hybridMultilevel"/>
    <w:tmpl w:val="E26CCD7C"/>
    <w:lvl w:ilvl="0" w:tplc="88C8C8D8">
      <w:start w:val="1"/>
      <w:numFmt w:val="bullet"/>
      <w:pStyle w:val="a6"/>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66231C43"/>
    <w:multiLevelType w:val="multilevel"/>
    <w:tmpl w:val="052A8882"/>
    <w:lvl w:ilvl="0">
      <w:start w:val="1"/>
      <w:numFmt w:val="decimal"/>
      <w:pStyle w:val="1"/>
      <w:suff w:val="space"/>
      <w:lvlText w:val="%1"/>
      <w:lvlJc w:val="left"/>
      <w:pPr>
        <w:ind w:left="0" w:firstLine="0"/>
      </w:pPr>
      <w:rPr>
        <w:rFonts w:ascii="Times New Roman" w:hAnsi="Times New Roman" w:cs="Times New Roman" w:hint="default"/>
        <w:b/>
        <w:sz w:val="144"/>
        <w:szCs w:val="144"/>
      </w:rPr>
    </w:lvl>
    <w:lvl w:ilvl="1">
      <w:start w:val="1"/>
      <w:numFmt w:val="decimal"/>
      <w:pStyle w:val="2"/>
      <w:suff w:val="space"/>
      <w:lvlText w:val="%1.%2"/>
      <w:lvlJc w:val="left"/>
      <w:pPr>
        <w:ind w:left="0" w:firstLine="0"/>
      </w:pPr>
      <w:rPr>
        <w:rFonts w:ascii="Times New Roman" w:hAnsi="Times New Roman" w:cs="Times New Roman" w:hint="default"/>
        <w:b/>
        <w:sz w:val="44"/>
        <w:szCs w:val="44"/>
      </w:rPr>
    </w:lvl>
    <w:lvl w:ilvl="2">
      <w:start w:val="1"/>
      <w:numFmt w:val="decimal"/>
      <w:pStyle w:val="3"/>
      <w:suff w:val="space"/>
      <w:lvlText w:val="%1.%2.%3"/>
      <w:lvlJc w:val="left"/>
      <w:pPr>
        <w:ind w:left="0" w:firstLine="0"/>
      </w:pPr>
      <w:rPr>
        <w:rFonts w:hint="eastAsia"/>
        <w:b w:val="0"/>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7"/>
      <w:suff w:val="space"/>
      <w:lvlText w:val="图%1-%8"/>
      <w:lvlJc w:val="left"/>
      <w:pPr>
        <w:ind w:left="0" w:firstLine="0"/>
      </w:pPr>
      <w:rPr>
        <w:rFonts w:hint="eastAsia"/>
        <w:lang w:val="en-US"/>
      </w:rPr>
    </w:lvl>
    <w:lvl w:ilvl="8">
      <w:start w:val="1"/>
      <w:numFmt w:val="decimal"/>
      <w:lvlRestart w:val="1"/>
      <w:pStyle w:val="a8"/>
      <w:suff w:val="space"/>
      <w:lvlText w:val="表%1-%9"/>
      <w:lvlJc w:val="left"/>
      <w:pPr>
        <w:ind w:left="3969" w:firstLine="0"/>
      </w:pPr>
      <w:rPr>
        <w:rFonts w:hint="eastAsia"/>
      </w:rPr>
    </w:lvl>
  </w:abstractNum>
  <w:abstractNum w:abstractNumId="11">
    <w:nsid w:val="686C3B47"/>
    <w:multiLevelType w:val="hybridMultilevel"/>
    <w:tmpl w:val="042A2212"/>
    <w:lvl w:ilvl="0" w:tplc="85EAF76C">
      <w:start w:val="1"/>
      <w:numFmt w:val="bullet"/>
      <w:lvlText w:val=""/>
      <w:lvlJc w:val="left"/>
      <w:pPr>
        <w:ind w:left="1259" w:hanging="420"/>
      </w:pPr>
      <w:rPr>
        <w:rFonts w:ascii="Wingdings" w:hAnsi="Wingdings" w:hint="default"/>
        <w:sz w:val="16"/>
        <w:szCs w:val="16"/>
      </w:rPr>
    </w:lvl>
    <w:lvl w:ilvl="1" w:tplc="81DEB00A" w:tentative="1">
      <w:start w:val="1"/>
      <w:numFmt w:val="bullet"/>
      <w:lvlText w:val=""/>
      <w:lvlJc w:val="left"/>
      <w:pPr>
        <w:ind w:left="840" w:hanging="420"/>
      </w:pPr>
      <w:rPr>
        <w:rFonts w:ascii="Wingdings" w:hAnsi="Wingdings" w:hint="default"/>
      </w:rPr>
    </w:lvl>
    <w:lvl w:ilvl="2" w:tplc="0994C712" w:tentative="1">
      <w:start w:val="1"/>
      <w:numFmt w:val="bullet"/>
      <w:lvlText w:val=""/>
      <w:lvlJc w:val="left"/>
      <w:pPr>
        <w:ind w:left="1260" w:hanging="420"/>
      </w:pPr>
      <w:rPr>
        <w:rFonts w:ascii="Wingdings" w:hAnsi="Wingdings" w:hint="default"/>
      </w:rPr>
    </w:lvl>
    <w:lvl w:ilvl="3" w:tplc="73F27820" w:tentative="1">
      <w:start w:val="1"/>
      <w:numFmt w:val="bullet"/>
      <w:lvlText w:val=""/>
      <w:lvlJc w:val="left"/>
      <w:pPr>
        <w:ind w:left="1680" w:hanging="420"/>
      </w:pPr>
      <w:rPr>
        <w:rFonts w:ascii="Wingdings" w:hAnsi="Wingdings" w:hint="default"/>
      </w:rPr>
    </w:lvl>
    <w:lvl w:ilvl="4" w:tplc="C644C344" w:tentative="1">
      <w:start w:val="1"/>
      <w:numFmt w:val="bullet"/>
      <w:lvlText w:val=""/>
      <w:lvlJc w:val="left"/>
      <w:pPr>
        <w:ind w:left="2100" w:hanging="420"/>
      </w:pPr>
      <w:rPr>
        <w:rFonts w:ascii="Wingdings" w:hAnsi="Wingdings" w:hint="default"/>
      </w:rPr>
    </w:lvl>
    <w:lvl w:ilvl="5" w:tplc="7F4ABFEA" w:tentative="1">
      <w:start w:val="1"/>
      <w:numFmt w:val="bullet"/>
      <w:lvlText w:val=""/>
      <w:lvlJc w:val="left"/>
      <w:pPr>
        <w:ind w:left="2520" w:hanging="420"/>
      </w:pPr>
      <w:rPr>
        <w:rFonts w:ascii="Wingdings" w:hAnsi="Wingdings" w:hint="default"/>
      </w:rPr>
    </w:lvl>
    <w:lvl w:ilvl="6" w:tplc="EEEA4F66" w:tentative="1">
      <w:start w:val="1"/>
      <w:numFmt w:val="bullet"/>
      <w:lvlText w:val=""/>
      <w:lvlJc w:val="left"/>
      <w:pPr>
        <w:ind w:left="2940" w:hanging="420"/>
      </w:pPr>
      <w:rPr>
        <w:rFonts w:ascii="Wingdings" w:hAnsi="Wingdings" w:hint="default"/>
      </w:rPr>
    </w:lvl>
    <w:lvl w:ilvl="7" w:tplc="60AABA66" w:tentative="1">
      <w:start w:val="1"/>
      <w:numFmt w:val="bullet"/>
      <w:lvlText w:val=""/>
      <w:lvlJc w:val="left"/>
      <w:pPr>
        <w:ind w:left="3360" w:hanging="420"/>
      </w:pPr>
      <w:rPr>
        <w:rFonts w:ascii="Wingdings" w:hAnsi="Wingdings" w:hint="default"/>
      </w:rPr>
    </w:lvl>
    <w:lvl w:ilvl="8" w:tplc="88802D28" w:tentative="1">
      <w:start w:val="1"/>
      <w:numFmt w:val="bullet"/>
      <w:lvlText w:val=""/>
      <w:lvlJc w:val="left"/>
      <w:pPr>
        <w:ind w:left="3780" w:hanging="420"/>
      </w:pPr>
      <w:rPr>
        <w:rFonts w:ascii="Wingdings" w:hAnsi="Wingdings" w:hint="default"/>
      </w:rPr>
    </w:lvl>
  </w:abstractNum>
  <w:abstractNum w:abstractNumId="12">
    <w:nsid w:val="6AA8774A"/>
    <w:multiLevelType w:val="hybridMultilevel"/>
    <w:tmpl w:val="728E1786"/>
    <w:lvl w:ilvl="0" w:tplc="F5B6EA2E">
      <w:start w:val="1"/>
      <w:numFmt w:val="bullet"/>
      <w:pStyle w:val="a9"/>
      <w:lvlText w:val=""/>
      <w:lvlJc w:val="left"/>
      <w:pPr>
        <w:ind w:left="840" w:hanging="420"/>
      </w:pPr>
      <w:rPr>
        <w:rFonts w:ascii="Wingdings 2" w:hAnsi="Wingdings 2"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38763D9"/>
    <w:multiLevelType w:val="hybridMultilevel"/>
    <w:tmpl w:val="9A821A24"/>
    <w:lvl w:ilvl="0" w:tplc="1B969100">
      <w:start w:val="1"/>
      <w:numFmt w:val="decimal"/>
      <w:pStyle w:val="aa"/>
      <w:lvlText w:val="%1."/>
      <w:lvlJc w:val="left"/>
      <w:pPr>
        <w:ind w:left="839" w:hanging="41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5D4F79"/>
    <w:multiLevelType w:val="hybridMultilevel"/>
    <w:tmpl w:val="6B6C8E56"/>
    <w:lvl w:ilvl="0" w:tplc="DA465A18">
      <w:start w:val="1"/>
      <w:numFmt w:val="decimal"/>
      <w:pStyle w:val="Step2"/>
      <w:lvlText w:val="%1."/>
      <w:lvlJc w:val="left"/>
      <w:pPr>
        <w:ind w:left="2008" w:hanging="420"/>
      </w:pPr>
    </w:lvl>
    <w:lvl w:ilvl="1" w:tplc="04090019" w:tentative="1">
      <w:start w:val="1"/>
      <w:numFmt w:val="lowerLetter"/>
      <w:lvlText w:val="%2)"/>
      <w:lvlJc w:val="left"/>
      <w:pPr>
        <w:ind w:left="2428" w:hanging="420"/>
      </w:pPr>
    </w:lvl>
    <w:lvl w:ilvl="2" w:tplc="0409001B" w:tentative="1">
      <w:start w:val="1"/>
      <w:numFmt w:val="lowerRoman"/>
      <w:lvlText w:val="%3."/>
      <w:lvlJc w:val="right"/>
      <w:pPr>
        <w:ind w:left="2848" w:hanging="420"/>
      </w:pPr>
    </w:lvl>
    <w:lvl w:ilvl="3" w:tplc="0409000F" w:tentative="1">
      <w:start w:val="1"/>
      <w:numFmt w:val="decimal"/>
      <w:lvlText w:val="%4."/>
      <w:lvlJc w:val="left"/>
      <w:pPr>
        <w:ind w:left="3268" w:hanging="420"/>
      </w:pPr>
    </w:lvl>
    <w:lvl w:ilvl="4" w:tplc="04090019" w:tentative="1">
      <w:start w:val="1"/>
      <w:numFmt w:val="lowerLetter"/>
      <w:lvlText w:val="%5)"/>
      <w:lvlJc w:val="left"/>
      <w:pPr>
        <w:ind w:left="3688" w:hanging="420"/>
      </w:pPr>
    </w:lvl>
    <w:lvl w:ilvl="5" w:tplc="0409001B" w:tentative="1">
      <w:start w:val="1"/>
      <w:numFmt w:val="lowerRoman"/>
      <w:lvlText w:val="%6."/>
      <w:lvlJc w:val="right"/>
      <w:pPr>
        <w:ind w:left="4108" w:hanging="420"/>
      </w:pPr>
    </w:lvl>
    <w:lvl w:ilvl="6" w:tplc="0409000F" w:tentative="1">
      <w:start w:val="1"/>
      <w:numFmt w:val="decimal"/>
      <w:lvlText w:val="%7."/>
      <w:lvlJc w:val="left"/>
      <w:pPr>
        <w:ind w:left="4528" w:hanging="420"/>
      </w:pPr>
    </w:lvl>
    <w:lvl w:ilvl="7" w:tplc="04090019" w:tentative="1">
      <w:start w:val="1"/>
      <w:numFmt w:val="lowerLetter"/>
      <w:lvlText w:val="%8)"/>
      <w:lvlJc w:val="left"/>
      <w:pPr>
        <w:ind w:left="4948" w:hanging="420"/>
      </w:pPr>
    </w:lvl>
    <w:lvl w:ilvl="8" w:tplc="0409001B" w:tentative="1">
      <w:start w:val="1"/>
      <w:numFmt w:val="lowerRoman"/>
      <w:lvlText w:val="%9."/>
      <w:lvlJc w:val="right"/>
      <w:pPr>
        <w:ind w:left="5368" w:hanging="420"/>
      </w:pPr>
    </w:lvl>
  </w:abstractNum>
  <w:num w:numId="1">
    <w:abstractNumId w:val="7"/>
  </w:num>
  <w:num w:numId="2">
    <w:abstractNumId w:val="9"/>
  </w:num>
  <w:num w:numId="3">
    <w:abstractNumId w:val="8"/>
  </w:num>
  <w:num w:numId="4">
    <w:abstractNumId w:val="14"/>
  </w:num>
  <w:num w:numId="5">
    <w:abstractNumId w:val="4"/>
  </w:num>
  <w:num w:numId="6">
    <w:abstractNumId w:val="10"/>
  </w:num>
  <w:num w:numId="7">
    <w:abstractNumId w:val="12"/>
  </w:num>
  <w:num w:numId="8">
    <w:abstractNumId w:val="10"/>
  </w:num>
  <w:num w:numId="9">
    <w:abstractNumId w:val="2"/>
  </w:num>
  <w:num w:numId="10">
    <w:abstractNumId w:val="2"/>
  </w:num>
  <w:num w:numId="11">
    <w:abstractNumId w:val="6"/>
  </w:num>
  <w:num w:numId="12">
    <w:abstractNumId w:val="1"/>
  </w:num>
  <w:num w:numId="13">
    <w:abstractNumId w:val="13"/>
  </w:num>
  <w:num w:numId="14">
    <w:abstractNumId w:val="13"/>
    <w:lvlOverride w:ilvl="0">
      <w:startOverride w:val="1"/>
    </w:lvlOverride>
  </w:num>
  <w:num w:numId="15">
    <w:abstractNumId w:val="0"/>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9"/>
  </w:num>
  <w:num w:numId="21">
    <w:abstractNumId w:val="13"/>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69"/>
    <w:rsid w:val="00005820"/>
    <w:rsid w:val="000279D3"/>
    <w:rsid w:val="0003338F"/>
    <w:rsid w:val="00043709"/>
    <w:rsid w:val="000751C2"/>
    <w:rsid w:val="000A7025"/>
    <w:rsid w:val="000B2507"/>
    <w:rsid w:val="000F02F0"/>
    <w:rsid w:val="00102204"/>
    <w:rsid w:val="00110297"/>
    <w:rsid w:val="0011667F"/>
    <w:rsid w:val="00124AEF"/>
    <w:rsid w:val="00154781"/>
    <w:rsid w:val="00156B7B"/>
    <w:rsid w:val="0016152E"/>
    <w:rsid w:val="00161754"/>
    <w:rsid w:val="00171AE7"/>
    <w:rsid w:val="0019490B"/>
    <w:rsid w:val="001D3164"/>
    <w:rsid w:val="001D3868"/>
    <w:rsid w:val="001F036C"/>
    <w:rsid w:val="001F068C"/>
    <w:rsid w:val="001F0C27"/>
    <w:rsid w:val="001F43A9"/>
    <w:rsid w:val="00233241"/>
    <w:rsid w:val="0026117B"/>
    <w:rsid w:val="00263F6A"/>
    <w:rsid w:val="00272C1F"/>
    <w:rsid w:val="002741B6"/>
    <w:rsid w:val="002B00A5"/>
    <w:rsid w:val="002C6A07"/>
    <w:rsid w:val="002E042D"/>
    <w:rsid w:val="0030477D"/>
    <w:rsid w:val="0031019D"/>
    <w:rsid w:val="003319DA"/>
    <w:rsid w:val="00353A7A"/>
    <w:rsid w:val="00365315"/>
    <w:rsid w:val="00374743"/>
    <w:rsid w:val="0039622C"/>
    <w:rsid w:val="00397432"/>
    <w:rsid w:val="003B738C"/>
    <w:rsid w:val="003D14BC"/>
    <w:rsid w:val="003F4CBD"/>
    <w:rsid w:val="003F5EC7"/>
    <w:rsid w:val="004201FE"/>
    <w:rsid w:val="004231C7"/>
    <w:rsid w:val="004237F2"/>
    <w:rsid w:val="004D6779"/>
    <w:rsid w:val="004D7262"/>
    <w:rsid w:val="004E1F52"/>
    <w:rsid w:val="00515894"/>
    <w:rsid w:val="00520421"/>
    <w:rsid w:val="00523363"/>
    <w:rsid w:val="005423E8"/>
    <w:rsid w:val="005541DB"/>
    <w:rsid w:val="00555407"/>
    <w:rsid w:val="005757B6"/>
    <w:rsid w:val="00577D8D"/>
    <w:rsid w:val="005A4058"/>
    <w:rsid w:val="005B0F43"/>
    <w:rsid w:val="005E07AF"/>
    <w:rsid w:val="006207A6"/>
    <w:rsid w:val="006522A4"/>
    <w:rsid w:val="00652993"/>
    <w:rsid w:val="006D5842"/>
    <w:rsid w:val="006E697F"/>
    <w:rsid w:val="006F460A"/>
    <w:rsid w:val="0070159B"/>
    <w:rsid w:val="0070668B"/>
    <w:rsid w:val="00716090"/>
    <w:rsid w:val="007215F3"/>
    <w:rsid w:val="00721F0A"/>
    <w:rsid w:val="00730838"/>
    <w:rsid w:val="007323B8"/>
    <w:rsid w:val="0075260D"/>
    <w:rsid w:val="007C1DC6"/>
    <w:rsid w:val="007D1ABE"/>
    <w:rsid w:val="007D269F"/>
    <w:rsid w:val="007E3C15"/>
    <w:rsid w:val="00801E9F"/>
    <w:rsid w:val="00813340"/>
    <w:rsid w:val="00821AAE"/>
    <w:rsid w:val="00824136"/>
    <w:rsid w:val="00826EC5"/>
    <w:rsid w:val="00886172"/>
    <w:rsid w:val="00890F3D"/>
    <w:rsid w:val="008B3732"/>
    <w:rsid w:val="008D636B"/>
    <w:rsid w:val="009242C2"/>
    <w:rsid w:val="009342B7"/>
    <w:rsid w:val="009650F1"/>
    <w:rsid w:val="00995374"/>
    <w:rsid w:val="009B45FA"/>
    <w:rsid w:val="009B55E7"/>
    <w:rsid w:val="009B6842"/>
    <w:rsid w:val="009B7901"/>
    <w:rsid w:val="00A12ADB"/>
    <w:rsid w:val="00A33099"/>
    <w:rsid w:val="00A54EF4"/>
    <w:rsid w:val="00A70456"/>
    <w:rsid w:val="00A71D06"/>
    <w:rsid w:val="00A72946"/>
    <w:rsid w:val="00AA443A"/>
    <w:rsid w:val="00AA5046"/>
    <w:rsid w:val="00B16A1F"/>
    <w:rsid w:val="00B37492"/>
    <w:rsid w:val="00B52E04"/>
    <w:rsid w:val="00B924CB"/>
    <w:rsid w:val="00BB184F"/>
    <w:rsid w:val="00BD71D0"/>
    <w:rsid w:val="00BE015C"/>
    <w:rsid w:val="00BF4995"/>
    <w:rsid w:val="00BF6DA1"/>
    <w:rsid w:val="00C124EA"/>
    <w:rsid w:val="00C16481"/>
    <w:rsid w:val="00C20918"/>
    <w:rsid w:val="00C53248"/>
    <w:rsid w:val="00C56C1B"/>
    <w:rsid w:val="00C861EB"/>
    <w:rsid w:val="00C869E8"/>
    <w:rsid w:val="00C86B3A"/>
    <w:rsid w:val="00CB22B6"/>
    <w:rsid w:val="00CB713D"/>
    <w:rsid w:val="00CE2AA4"/>
    <w:rsid w:val="00CE5EF1"/>
    <w:rsid w:val="00D2168D"/>
    <w:rsid w:val="00D32DF7"/>
    <w:rsid w:val="00D4003D"/>
    <w:rsid w:val="00D4579E"/>
    <w:rsid w:val="00D60309"/>
    <w:rsid w:val="00D8662E"/>
    <w:rsid w:val="00D9534E"/>
    <w:rsid w:val="00DA1553"/>
    <w:rsid w:val="00DA2A98"/>
    <w:rsid w:val="00DB5BA2"/>
    <w:rsid w:val="00DC7D20"/>
    <w:rsid w:val="00DD03D7"/>
    <w:rsid w:val="00DF4527"/>
    <w:rsid w:val="00E01554"/>
    <w:rsid w:val="00E233A5"/>
    <w:rsid w:val="00E257A0"/>
    <w:rsid w:val="00E25BE4"/>
    <w:rsid w:val="00E42D14"/>
    <w:rsid w:val="00E6136E"/>
    <w:rsid w:val="00E7265A"/>
    <w:rsid w:val="00E84C4B"/>
    <w:rsid w:val="00EB03D9"/>
    <w:rsid w:val="00EB2689"/>
    <w:rsid w:val="00EE4363"/>
    <w:rsid w:val="00EF3953"/>
    <w:rsid w:val="00F0550F"/>
    <w:rsid w:val="00F25061"/>
    <w:rsid w:val="00F4338E"/>
    <w:rsid w:val="00F61023"/>
    <w:rsid w:val="00F80220"/>
    <w:rsid w:val="00F84B75"/>
    <w:rsid w:val="00FA3792"/>
    <w:rsid w:val="00FA4BD3"/>
    <w:rsid w:val="00FA4F5A"/>
    <w:rsid w:val="00FC4169"/>
    <w:rsid w:val="00FC7FCD"/>
    <w:rsid w:val="00FF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uiPriority w:val="9"/>
    <w:qFormat/>
    <w:rsid w:val="00520421"/>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uiPriority w:val="9"/>
    <w:rsid w:val="00520421"/>
    <w:rPr>
      <w:rFonts w:ascii="Times New Roman" w:eastAsia="黑体" w:hAnsi="Times New Roman"/>
      <w:bCs/>
      <w:kern w:val="44"/>
      <w:sz w:val="48"/>
      <w:szCs w:val="44"/>
    </w:rPr>
  </w:style>
  <w:style w:type="character" w:customStyle="1" w:styleId="2Char">
    <w:name w:val="标题 2 Char"/>
    <w:basedOn w:val="ad"/>
    <w:link w:val="2"/>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3D14BC"/>
    <w:pPr>
      <w:keepNext/>
      <w:numPr>
        <w:ilvl w:val="8"/>
        <w:numId w:val="6"/>
      </w:numPr>
      <w:spacing w:before="60" w:after="0"/>
      <w:ind w:left="840"/>
      <w:jc w:val="center"/>
    </w:pPr>
    <w:rPr>
      <w:rFonts w:eastAsia="黑体"/>
    </w:rPr>
  </w:style>
  <w:style w:type="character" w:customStyle="1" w:styleId="Char3">
    <w:name w:val="表格题注 Char"/>
    <w:basedOn w:val="Char0"/>
    <w:link w:val="a8"/>
    <w:rsid w:val="003D14BC"/>
    <w:rPr>
      <w:rFonts w:ascii="Times New Roman" w:eastAsia="黑体" w:hAnsi="Times New Roman"/>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rPr>
      <w:rFonts w:ascii="Times New Roman" w:hAnsi="Times New Roman"/>
    </w:rPr>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3D14BC"/>
    <w:pPr>
      <w:keepNext/>
      <w:numPr>
        <w:ilvl w:val="7"/>
        <w:numId w:val="8"/>
      </w:numPr>
      <w:spacing w:before="60" w:after="0"/>
      <w:ind w:leftChars="0"/>
      <w:jc w:val="center"/>
    </w:pPr>
    <w:rPr>
      <w:rFonts w:eastAsia="黑体"/>
    </w:rPr>
  </w:style>
  <w:style w:type="character" w:customStyle="1" w:styleId="Char8">
    <w:name w:val="插图题注 Char"/>
    <w:basedOn w:val="Char0"/>
    <w:link w:val="a7"/>
    <w:rsid w:val="003D14BC"/>
    <w:rPr>
      <w:rFonts w:ascii="Times New Roman" w:eastAsia="黑体" w:hAnsi="Times New Roman"/>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C124EA"/>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C124EA"/>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firstLineChars="0" w:firstLine="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semiHidden/>
    <w:unhideWhenUsed/>
    <w:rsid w:val="00E25BE4"/>
    <w:rPr>
      <w:sz w:val="21"/>
      <w:szCs w:val="21"/>
    </w:rPr>
  </w:style>
  <w:style w:type="paragraph" w:styleId="afc">
    <w:name w:val="annotation text"/>
    <w:basedOn w:val="ab"/>
    <w:link w:val="Charf4"/>
    <w:unhideWhenUsed/>
    <w:rsid w:val="00E25BE4"/>
    <w:pPr>
      <w:jc w:val="left"/>
    </w:pPr>
  </w:style>
  <w:style w:type="character" w:customStyle="1" w:styleId="Charf4">
    <w:name w:val="批注文字 Char"/>
    <w:basedOn w:val="ad"/>
    <w:link w:val="afc"/>
    <w:rsid w:val="00E25BE4"/>
    <w:rPr>
      <w:rFonts w:ascii="Times New Roman" w:hAnsi="Times New Roman"/>
    </w:rPr>
  </w:style>
  <w:style w:type="paragraph" w:styleId="afd">
    <w:name w:val="annotation subject"/>
    <w:basedOn w:val="afc"/>
    <w:next w:val="afc"/>
    <w:link w:val="Charf5"/>
    <w:uiPriority w:val="99"/>
    <w:semiHidden/>
    <w:unhideWhenUsed/>
    <w:rsid w:val="00E25BE4"/>
    <w:rPr>
      <w:b/>
      <w:bCs/>
    </w:rPr>
  </w:style>
  <w:style w:type="character" w:customStyle="1" w:styleId="Charf5">
    <w:name w:val="批注主题 Char"/>
    <w:basedOn w:val="Charf4"/>
    <w:link w:val="afd"/>
    <w:uiPriority w:val="99"/>
    <w:semiHidden/>
    <w:rsid w:val="00E25BE4"/>
    <w:rPr>
      <w:rFonts w:ascii="Times New Roman" w:hAnsi="Times New Roman"/>
      <w:b/>
      <w:bCs/>
    </w:rPr>
  </w:style>
  <w:style w:type="paragraph" w:customStyle="1" w:styleId="tabletext0">
    <w:name w:val="table text"/>
    <w:basedOn w:val="ab"/>
    <w:link w:val="tabletextChar0"/>
    <w:rsid w:val="004231C7"/>
    <w:pPr>
      <w:jc w:val="left"/>
    </w:pPr>
    <w:rPr>
      <w:rFonts w:eastAsia="宋体" w:cs="Times New Roman"/>
      <w:szCs w:val="22"/>
    </w:rPr>
  </w:style>
  <w:style w:type="character" w:customStyle="1" w:styleId="tabletextChar0">
    <w:name w:val="table text Char"/>
    <w:basedOn w:val="ad"/>
    <w:link w:val="tabletext0"/>
    <w:rsid w:val="004231C7"/>
    <w:rPr>
      <w:rFonts w:ascii="Times New Roman" w:eastAsia="宋体" w:hAnsi="Times New Roman" w:cs="Times New Roman"/>
      <w:szCs w:val="22"/>
    </w:rPr>
  </w:style>
  <w:style w:type="paragraph" w:customStyle="1" w:styleId="Default">
    <w:name w:val="Default"/>
    <w:rsid w:val="00A33099"/>
    <w:pPr>
      <w:widowControl w:val="0"/>
      <w:autoSpaceDE w:val="0"/>
      <w:autoSpaceDN w:val="0"/>
      <w:adjustRightInd w:val="0"/>
    </w:pPr>
    <w:rPr>
      <w:rFonts w:ascii="Times New Roman" w:hAnsi="Times New Roman" w:cs="Times New Roman"/>
      <w:color w:val="000000"/>
      <w:kern w:val="0"/>
      <w:sz w:val="24"/>
      <w:szCs w:val="24"/>
    </w:rPr>
  </w:style>
  <w:style w:type="paragraph" w:styleId="afe">
    <w:name w:val="caption"/>
    <w:basedOn w:val="ab"/>
    <w:next w:val="ab"/>
    <w:uiPriority w:val="35"/>
    <w:unhideWhenUsed/>
    <w:qFormat/>
    <w:rsid w:val="00E42D14"/>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uiPriority w:val="9"/>
    <w:qFormat/>
    <w:rsid w:val="00520421"/>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uiPriority w:val="9"/>
    <w:rsid w:val="00520421"/>
    <w:rPr>
      <w:rFonts w:ascii="Times New Roman" w:eastAsia="黑体" w:hAnsi="Times New Roman"/>
      <w:bCs/>
      <w:kern w:val="44"/>
      <w:sz w:val="48"/>
      <w:szCs w:val="44"/>
    </w:rPr>
  </w:style>
  <w:style w:type="character" w:customStyle="1" w:styleId="2Char">
    <w:name w:val="标题 2 Char"/>
    <w:basedOn w:val="ad"/>
    <w:link w:val="2"/>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3D14BC"/>
    <w:pPr>
      <w:keepNext/>
      <w:numPr>
        <w:ilvl w:val="8"/>
        <w:numId w:val="6"/>
      </w:numPr>
      <w:spacing w:before="60" w:after="0"/>
      <w:ind w:left="840"/>
      <w:jc w:val="center"/>
    </w:pPr>
    <w:rPr>
      <w:rFonts w:eastAsia="黑体"/>
    </w:rPr>
  </w:style>
  <w:style w:type="character" w:customStyle="1" w:styleId="Char3">
    <w:name w:val="表格题注 Char"/>
    <w:basedOn w:val="Char0"/>
    <w:link w:val="a8"/>
    <w:rsid w:val="003D14BC"/>
    <w:rPr>
      <w:rFonts w:ascii="Times New Roman" w:eastAsia="黑体" w:hAnsi="Times New Roman"/>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rPr>
      <w:rFonts w:ascii="Times New Roman" w:hAnsi="Times New Roman"/>
    </w:rPr>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3D14BC"/>
    <w:pPr>
      <w:keepNext/>
      <w:numPr>
        <w:ilvl w:val="7"/>
        <w:numId w:val="8"/>
      </w:numPr>
      <w:spacing w:before="60" w:after="0"/>
      <w:ind w:leftChars="0"/>
      <w:jc w:val="center"/>
    </w:pPr>
    <w:rPr>
      <w:rFonts w:eastAsia="黑体"/>
    </w:rPr>
  </w:style>
  <w:style w:type="character" w:customStyle="1" w:styleId="Char8">
    <w:name w:val="插图题注 Char"/>
    <w:basedOn w:val="Char0"/>
    <w:link w:val="a7"/>
    <w:rsid w:val="003D14BC"/>
    <w:rPr>
      <w:rFonts w:ascii="Times New Roman" w:eastAsia="黑体" w:hAnsi="Times New Roman"/>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C124EA"/>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C124EA"/>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firstLineChars="0" w:firstLine="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semiHidden/>
    <w:unhideWhenUsed/>
    <w:rsid w:val="00E25BE4"/>
    <w:rPr>
      <w:sz w:val="21"/>
      <w:szCs w:val="21"/>
    </w:rPr>
  </w:style>
  <w:style w:type="paragraph" w:styleId="afc">
    <w:name w:val="annotation text"/>
    <w:basedOn w:val="ab"/>
    <w:link w:val="Charf4"/>
    <w:unhideWhenUsed/>
    <w:rsid w:val="00E25BE4"/>
    <w:pPr>
      <w:jc w:val="left"/>
    </w:pPr>
  </w:style>
  <w:style w:type="character" w:customStyle="1" w:styleId="Charf4">
    <w:name w:val="批注文字 Char"/>
    <w:basedOn w:val="ad"/>
    <w:link w:val="afc"/>
    <w:rsid w:val="00E25BE4"/>
    <w:rPr>
      <w:rFonts w:ascii="Times New Roman" w:hAnsi="Times New Roman"/>
    </w:rPr>
  </w:style>
  <w:style w:type="paragraph" w:styleId="afd">
    <w:name w:val="annotation subject"/>
    <w:basedOn w:val="afc"/>
    <w:next w:val="afc"/>
    <w:link w:val="Charf5"/>
    <w:uiPriority w:val="99"/>
    <w:semiHidden/>
    <w:unhideWhenUsed/>
    <w:rsid w:val="00E25BE4"/>
    <w:rPr>
      <w:b/>
      <w:bCs/>
    </w:rPr>
  </w:style>
  <w:style w:type="character" w:customStyle="1" w:styleId="Charf5">
    <w:name w:val="批注主题 Char"/>
    <w:basedOn w:val="Charf4"/>
    <w:link w:val="afd"/>
    <w:uiPriority w:val="99"/>
    <w:semiHidden/>
    <w:rsid w:val="00E25BE4"/>
    <w:rPr>
      <w:rFonts w:ascii="Times New Roman" w:hAnsi="Times New Roman"/>
      <w:b/>
      <w:bCs/>
    </w:rPr>
  </w:style>
  <w:style w:type="paragraph" w:customStyle="1" w:styleId="tabletext0">
    <w:name w:val="table text"/>
    <w:basedOn w:val="ab"/>
    <w:link w:val="tabletextChar0"/>
    <w:rsid w:val="004231C7"/>
    <w:pPr>
      <w:jc w:val="left"/>
    </w:pPr>
    <w:rPr>
      <w:rFonts w:eastAsia="宋体" w:cs="Times New Roman"/>
      <w:szCs w:val="22"/>
    </w:rPr>
  </w:style>
  <w:style w:type="character" w:customStyle="1" w:styleId="tabletextChar0">
    <w:name w:val="table text Char"/>
    <w:basedOn w:val="ad"/>
    <w:link w:val="tabletext0"/>
    <w:rsid w:val="004231C7"/>
    <w:rPr>
      <w:rFonts w:ascii="Times New Roman" w:eastAsia="宋体" w:hAnsi="Times New Roman" w:cs="Times New Roman"/>
      <w:szCs w:val="22"/>
    </w:rPr>
  </w:style>
  <w:style w:type="paragraph" w:customStyle="1" w:styleId="Default">
    <w:name w:val="Default"/>
    <w:rsid w:val="00A33099"/>
    <w:pPr>
      <w:widowControl w:val="0"/>
      <w:autoSpaceDE w:val="0"/>
      <w:autoSpaceDN w:val="0"/>
      <w:adjustRightInd w:val="0"/>
    </w:pPr>
    <w:rPr>
      <w:rFonts w:ascii="Times New Roman" w:hAnsi="Times New Roman" w:cs="Times New Roman"/>
      <w:color w:val="000000"/>
      <w:kern w:val="0"/>
      <w:sz w:val="24"/>
      <w:szCs w:val="24"/>
    </w:rPr>
  </w:style>
  <w:style w:type="paragraph" w:styleId="afe">
    <w:name w:val="caption"/>
    <w:basedOn w:val="ab"/>
    <w:next w:val="ab"/>
    <w:uiPriority w:val="35"/>
    <w:unhideWhenUsed/>
    <w:qFormat/>
    <w:rsid w:val="00E42D14"/>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7042">
      <w:bodyDiv w:val="1"/>
      <w:marLeft w:val="0"/>
      <w:marRight w:val="0"/>
      <w:marTop w:val="0"/>
      <w:marBottom w:val="0"/>
      <w:divBdr>
        <w:top w:val="none" w:sz="0" w:space="0" w:color="auto"/>
        <w:left w:val="none" w:sz="0" w:space="0" w:color="auto"/>
        <w:bottom w:val="none" w:sz="0" w:space="0" w:color="auto"/>
        <w:right w:val="none" w:sz="0" w:space="0" w:color="auto"/>
      </w:divBdr>
    </w:div>
    <w:div w:id="283733698">
      <w:bodyDiv w:val="1"/>
      <w:marLeft w:val="0"/>
      <w:marRight w:val="0"/>
      <w:marTop w:val="0"/>
      <w:marBottom w:val="0"/>
      <w:divBdr>
        <w:top w:val="none" w:sz="0" w:space="0" w:color="auto"/>
        <w:left w:val="none" w:sz="0" w:space="0" w:color="auto"/>
        <w:bottom w:val="none" w:sz="0" w:space="0" w:color="auto"/>
        <w:right w:val="none" w:sz="0" w:space="0" w:color="auto"/>
      </w:divBdr>
    </w:div>
    <w:div w:id="833495967">
      <w:bodyDiv w:val="1"/>
      <w:marLeft w:val="0"/>
      <w:marRight w:val="0"/>
      <w:marTop w:val="0"/>
      <w:marBottom w:val="0"/>
      <w:divBdr>
        <w:top w:val="none" w:sz="0" w:space="0" w:color="auto"/>
        <w:left w:val="none" w:sz="0" w:space="0" w:color="auto"/>
        <w:bottom w:val="none" w:sz="0" w:space="0" w:color="auto"/>
        <w:right w:val="none" w:sz="0" w:space="0" w:color="auto"/>
      </w:divBdr>
    </w:div>
    <w:div w:id="14910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F445-64A4-419F-A752-3DF43A82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12</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dc:creator>
  <cp:keywords/>
  <dc:description/>
  <cp:lastModifiedBy>gyp</cp:lastModifiedBy>
  <cp:revision>111</cp:revision>
  <cp:lastPrinted>2014-03-27T06:17:00Z</cp:lastPrinted>
  <dcterms:created xsi:type="dcterms:W3CDTF">2014-01-22T02:25:00Z</dcterms:created>
  <dcterms:modified xsi:type="dcterms:W3CDTF">2014-03-27T06:17:00Z</dcterms:modified>
</cp:coreProperties>
</file>